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附件2</w:t>
      </w:r>
    </w:p>
    <w:p>
      <w:pPr>
        <w:ind w:firstLine="1100" w:firstLineChars="249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ind w:firstLine="1100" w:firstLineChars="249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ind w:firstLine="1100" w:firstLineChars="249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中介机构从事代理记账业务审批</w:t>
      </w:r>
    </w:p>
    <w:p>
      <w:pPr>
        <w:ind w:firstLine="3048" w:firstLineChars="690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告知承诺书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（一式两份）</w:t>
      </w: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申请机构名称：________________________________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统一社会信用代码证：__________________________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法定代表人：__________________________________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联系人：______________________________________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联系方式：____________________________________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申请时间：____________________________________</w:t>
      </w: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行政审批机构：________________________________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准予许可决定时间：____________________________</w:t>
      </w: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本机构就申请从事代理记账业务执业许可事项，作出下列承诺：</w:t>
      </w:r>
    </w:p>
    <w:p>
      <w:pPr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一、所提交的申请材料真实、合法、有效；</w:t>
      </w:r>
    </w:p>
    <w:p>
      <w:pPr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二、已知悉</w:t>
      </w:r>
      <w:r>
        <w:rPr>
          <w:rFonts w:hint="eastAsia"/>
          <w:sz w:val="32"/>
          <w:szCs w:val="32"/>
          <w:lang w:eastAsia="zh-CN"/>
        </w:rPr>
        <w:t>兴宁市财政局</w:t>
      </w:r>
      <w:r>
        <w:rPr>
          <w:rFonts w:hint="eastAsia"/>
          <w:sz w:val="32"/>
          <w:szCs w:val="32"/>
        </w:rPr>
        <w:t>告知的全部内容（详见附件2-1);</w:t>
      </w:r>
    </w:p>
    <w:p>
      <w:pPr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三、已对照法定条件和《代理记账管理办法》（财政部令第98号）要求进行了自查（附件2-2、2-3),能够满足执业许可</w:t>
      </w:r>
      <w:r>
        <w:rPr>
          <w:rFonts w:hint="eastAsia"/>
          <w:sz w:val="32"/>
          <w:szCs w:val="32"/>
          <w:lang w:eastAsia="zh-CN"/>
        </w:rPr>
        <w:t>兴宁市财政局</w:t>
      </w:r>
      <w:r>
        <w:rPr>
          <w:rFonts w:hint="eastAsia"/>
          <w:sz w:val="32"/>
          <w:szCs w:val="32"/>
        </w:rPr>
        <w:t>告知的法定条件、标准和要求，并按规定接受后续监督核查；</w:t>
      </w:r>
    </w:p>
    <w:p>
      <w:pPr>
        <w:ind w:firstLine="480" w:firstLineChars="15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四、不存在法律禁止从事所申请业务的情况；</w:t>
      </w:r>
    </w:p>
    <w:p>
      <w:pPr>
        <w:ind w:firstLine="480" w:firstLineChars="15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五、若违反承诺和作出不实承诺的，愿意承担相应法律责任。本申请机构知悉并同意：如出现以欺骗、贿赂等不正当手段取得代理记账执业许可，或以告知承诺方式取得代理记账</w:t>
      </w:r>
      <w:r>
        <w:rPr>
          <w:rFonts w:hint="eastAsia"/>
          <w:sz w:val="32"/>
          <w:szCs w:val="32"/>
          <w:lang w:eastAsia="zh-CN"/>
        </w:rPr>
        <w:t>行政</w:t>
      </w:r>
      <w:r>
        <w:rPr>
          <w:rFonts w:hint="eastAsia"/>
          <w:sz w:val="32"/>
          <w:szCs w:val="32"/>
        </w:rPr>
        <w:t>许可</w:t>
      </w:r>
      <w:r>
        <w:rPr>
          <w:rFonts w:hint="eastAsia"/>
          <w:sz w:val="32"/>
          <w:szCs w:val="32"/>
          <w:lang w:eastAsia="zh-CN"/>
        </w:rPr>
        <w:t>证</w:t>
      </w:r>
      <w:r>
        <w:rPr>
          <w:rFonts w:hint="eastAsia"/>
          <w:sz w:val="32"/>
          <w:szCs w:val="32"/>
        </w:rPr>
        <w:t>后</w:t>
      </w:r>
      <w:r>
        <w:rPr>
          <w:rFonts w:hint="eastAsia"/>
          <w:sz w:val="32"/>
          <w:szCs w:val="32"/>
          <w:lang w:eastAsia="zh-CN"/>
        </w:rPr>
        <w:t>被财政</w:t>
      </w:r>
      <w:r>
        <w:rPr>
          <w:rFonts w:hint="eastAsia"/>
          <w:sz w:val="32"/>
          <w:szCs w:val="32"/>
        </w:rPr>
        <w:t>部门首次监督检查发现实际情况与承诺内容不符的情形，将接受相关法律法规的处理，直至被撤销代理记账</w:t>
      </w:r>
      <w:r>
        <w:rPr>
          <w:rFonts w:hint="eastAsia"/>
          <w:sz w:val="32"/>
          <w:szCs w:val="32"/>
          <w:lang w:eastAsia="zh-CN"/>
        </w:rPr>
        <w:t>行政</w:t>
      </w:r>
      <w:r>
        <w:rPr>
          <w:rFonts w:hint="eastAsia"/>
          <w:sz w:val="32"/>
          <w:szCs w:val="32"/>
        </w:rPr>
        <w:t>许可，并主动交回证书；</w:t>
      </w:r>
    </w:p>
    <w:p>
      <w:pPr>
        <w:ind w:firstLine="480" w:firstLineChars="15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六、所作承诺是本机构的真实意思表示。</w:t>
      </w: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ind w:firstLine="3200" w:firstLineChars="1000"/>
        <w:jc w:val="left"/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法定代表人签字（申请机构盖章）：</w:t>
      </w:r>
    </w:p>
    <w:p>
      <w:pPr>
        <w:jc w:val="left"/>
        <w:rPr>
          <w:rFonts w:hint="eastAsia"/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10B3"/>
    <w:rsid w:val="003710B3"/>
    <w:rsid w:val="00DC479F"/>
    <w:rsid w:val="219E6AFD"/>
    <w:rsid w:val="4D063448"/>
    <w:rsid w:val="520E33E0"/>
    <w:rsid w:val="527B7101"/>
    <w:rsid w:val="7753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</Words>
  <Characters>634</Characters>
  <Lines>5</Lines>
  <Paragraphs>1</Paragraphs>
  <TotalTime>2</TotalTime>
  <ScaleCrop>false</ScaleCrop>
  <LinksUpToDate>false</LinksUpToDate>
  <CharactersWithSpaces>744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2021-11-11T08:02:00Z</dcterms:created>
  <dc:creator>User</dc:creator>
  <cp:lastModifiedBy>静</cp:lastModifiedBy>
  <dcterms:modified xsi:type="dcterms:W3CDTF">2021-11-12T03:17:22Z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39F0B27C3AC848D78193F47EA7AA9670</vt:lpwstr>
  </property>
</Properties>
</file>