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543" w:rsidRDefault="00692223" w:rsidP="00692223">
      <w:pPr>
        <w:spacing w:line="640" w:lineRule="exact"/>
        <w:jc w:val="center"/>
        <w:rPr>
          <w:rFonts w:ascii="方正小标宋简体" w:eastAsia="方正小标宋简体" w:hAnsiTheme="minorEastAsia" w:cstheme="minorEastAsia" w:hint="eastAsia"/>
          <w:bCs/>
          <w:sz w:val="44"/>
          <w:szCs w:val="44"/>
        </w:rPr>
      </w:pPr>
      <w:r w:rsidRPr="00692223">
        <w:rPr>
          <w:rFonts w:ascii="方正小标宋简体" w:eastAsia="方正小标宋简体" w:hAnsiTheme="minorEastAsia" w:cstheme="minorEastAsia" w:hint="eastAsia"/>
          <w:bCs/>
          <w:sz w:val="44"/>
          <w:szCs w:val="44"/>
        </w:rPr>
        <w:t>梅州</w:t>
      </w:r>
      <w:r w:rsidR="00E73071" w:rsidRPr="00692223">
        <w:rPr>
          <w:rFonts w:ascii="方正小标宋简体" w:eastAsia="方正小标宋简体" w:hAnsiTheme="minorEastAsia" w:cstheme="minorEastAsia" w:hint="eastAsia"/>
          <w:bCs/>
          <w:sz w:val="44"/>
          <w:szCs w:val="44"/>
        </w:rPr>
        <w:t>市农民合作社市级示范</w:t>
      </w:r>
      <w:r>
        <w:rPr>
          <w:rFonts w:ascii="方正小标宋简体" w:eastAsia="方正小标宋简体" w:hAnsiTheme="minorEastAsia" w:cstheme="minorEastAsia" w:hint="eastAsia"/>
          <w:bCs/>
          <w:sz w:val="44"/>
          <w:szCs w:val="44"/>
        </w:rPr>
        <w:t>社</w:t>
      </w:r>
    </w:p>
    <w:p w:rsidR="00EC011C" w:rsidRDefault="00E73071" w:rsidP="00692223">
      <w:pPr>
        <w:spacing w:line="640" w:lineRule="exact"/>
        <w:jc w:val="center"/>
        <w:rPr>
          <w:rFonts w:ascii="方正小标宋简体" w:eastAsia="方正小标宋简体" w:hAnsiTheme="minorEastAsia" w:cstheme="minorEastAsia"/>
          <w:bCs/>
          <w:sz w:val="44"/>
          <w:szCs w:val="44"/>
        </w:rPr>
      </w:pPr>
      <w:r w:rsidRPr="00692223">
        <w:rPr>
          <w:rFonts w:ascii="方正小标宋简体" w:eastAsia="方正小标宋简体" w:hAnsiTheme="minorEastAsia" w:cstheme="minorEastAsia" w:hint="eastAsia"/>
          <w:bCs/>
          <w:sz w:val="44"/>
          <w:szCs w:val="44"/>
        </w:rPr>
        <w:t>评定及监测办法</w:t>
      </w:r>
    </w:p>
    <w:p w:rsidR="00EC011C" w:rsidRDefault="00EC011C" w:rsidP="00D57283">
      <w:pPr>
        <w:rPr>
          <w:rFonts w:asciiTheme="minorEastAsia" w:hAnsiTheme="minorEastAsia" w:cstheme="minorEastAsia"/>
          <w:b/>
          <w:bCs/>
          <w:sz w:val="44"/>
          <w:szCs w:val="44"/>
        </w:rPr>
      </w:pPr>
      <w:bookmarkStart w:id="0" w:name="_GoBack"/>
      <w:bookmarkEnd w:id="0"/>
    </w:p>
    <w:p w:rsidR="00EC011C" w:rsidRDefault="00E73071" w:rsidP="00D57283">
      <w:pPr>
        <w:spacing w:line="560" w:lineRule="exact"/>
        <w:jc w:val="center"/>
        <w:rPr>
          <w:rFonts w:ascii="黑体" w:eastAsia="黑体" w:hAnsi="黑体" w:cs="仿宋_GB2312"/>
          <w:bCs/>
          <w:sz w:val="32"/>
          <w:szCs w:val="32"/>
        </w:rPr>
      </w:pPr>
      <w:r w:rsidRPr="00B4219F">
        <w:rPr>
          <w:rFonts w:ascii="黑体" w:eastAsia="黑体" w:hAnsi="黑体" w:cs="仿宋_GB2312" w:hint="eastAsia"/>
          <w:bCs/>
          <w:sz w:val="32"/>
          <w:szCs w:val="32"/>
        </w:rPr>
        <w:t>第一章  总  则</w:t>
      </w:r>
    </w:p>
    <w:p w:rsidR="00E6542F" w:rsidRPr="00B4219F" w:rsidRDefault="00E6542F" w:rsidP="00D57283">
      <w:pPr>
        <w:spacing w:line="560" w:lineRule="exact"/>
        <w:rPr>
          <w:rFonts w:ascii="黑体" w:eastAsia="黑体" w:hAnsi="黑体" w:cs="仿宋_GB2312"/>
          <w:bCs/>
          <w:sz w:val="32"/>
          <w:szCs w:val="32"/>
        </w:rPr>
      </w:pPr>
    </w:p>
    <w:p w:rsidR="00EC011C" w:rsidRPr="00902084" w:rsidRDefault="00E73071" w:rsidP="00D57283">
      <w:pPr>
        <w:spacing w:line="560" w:lineRule="exact"/>
        <w:ind w:firstLineChars="200" w:firstLine="640"/>
        <w:rPr>
          <w:rFonts w:ascii="仿宋_GB2312" w:eastAsia="仿宋_GB2312" w:hAnsi="仿宋_GB2312" w:cs="仿宋_GB2312"/>
          <w:sz w:val="32"/>
          <w:szCs w:val="32"/>
        </w:rPr>
      </w:pPr>
      <w:r w:rsidRPr="00902084">
        <w:rPr>
          <w:rFonts w:ascii="黑体" w:eastAsia="黑体" w:hAnsi="黑体" w:cs="仿宋_GB2312" w:hint="eastAsia"/>
          <w:bCs/>
          <w:sz w:val="32"/>
          <w:szCs w:val="32"/>
        </w:rPr>
        <w:t>第一条</w:t>
      </w:r>
      <w:r w:rsidRPr="00902084">
        <w:rPr>
          <w:rFonts w:ascii="黑体" w:eastAsia="黑体" w:hAnsi="黑体" w:cs="仿宋_GB2312" w:hint="eastAsia"/>
          <w:sz w:val="32"/>
          <w:szCs w:val="32"/>
        </w:rPr>
        <w:t xml:space="preserve"> </w:t>
      </w:r>
      <w:r w:rsidRPr="00902084">
        <w:rPr>
          <w:rFonts w:ascii="仿宋_GB2312" w:eastAsia="仿宋_GB2312" w:hAnsi="仿宋_GB2312" w:cs="仿宋_GB2312" w:hint="eastAsia"/>
          <w:sz w:val="32"/>
          <w:szCs w:val="32"/>
        </w:rPr>
        <w:t xml:space="preserve"> 为规范</w:t>
      </w:r>
      <w:r w:rsidR="00692223" w:rsidRPr="00902084">
        <w:rPr>
          <w:rFonts w:ascii="仿宋_GB2312" w:eastAsia="仿宋_GB2312" w:hAnsi="仿宋_GB2312" w:cs="仿宋_GB2312" w:hint="eastAsia"/>
          <w:sz w:val="32"/>
          <w:szCs w:val="32"/>
        </w:rPr>
        <w:t>梅州</w:t>
      </w:r>
      <w:r w:rsidRPr="00902084">
        <w:rPr>
          <w:rFonts w:ascii="仿宋_GB2312" w:eastAsia="仿宋_GB2312" w:hAnsi="仿宋_GB2312" w:cs="仿宋_GB2312" w:hint="eastAsia"/>
          <w:sz w:val="32"/>
          <w:szCs w:val="32"/>
        </w:rPr>
        <w:t>市农民合作社市级示范社（以下简称“市级示范社”）的评定及监测工作，加强农民合作社的指导服务，促进农民合作社规范提升，</w:t>
      </w:r>
      <w:r w:rsidR="00E6542F" w:rsidRPr="00902084">
        <w:rPr>
          <w:rFonts w:ascii="仿宋_GB2312" w:eastAsia="仿宋_GB2312" w:hAnsi="仿宋_GB2312" w:cs="仿宋_GB2312" w:hint="eastAsia"/>
          <w:sz w:val="32"/>
          <w:szCs w:val="32"/>
        </w:rPr>
        <w:t>根据《</w:t>
      </w:r>
      <w:r w:rsidR="00E6542F" w:rsidRPr="00902084">
        <w:rPr>
          <w:rFonts w:ascii="仿宋_GB2312" w:eastAsia="仿宋_GB2312" w:hAnsi="仿宋_GB2312" w:cs="仿宋_GB2312" w:hint="eastAsia"/>
          <w:iCs/>
          <w:sz w:val="32"/>
          <w:szCs w:val="32"/>
        </w:rPr>
        <w:t>国家农民合作社示范社评定及监测办法</w:t>
      </w:r>
      <w:r w:rsidR="00E6542F" w:rsidRPr="00902084">
        <w:rPr>
          <w:rFonts w:ascii="仿宋_GB2312" w:eastAsia="仿宋_GB2312" w:hAnsi="仿宋_GB2312" w:cs="仿宋_GB2312" w:hint="eastAsia"/>
          <w:sz w:val="32"/>
          <w:szCs w:val="32"/>
        </w:rPr>
        <w:t>》（农经发〔2019〕5号）</w:t>
      </w:r>
      <w:r w:rsidRPr="00902084">
        <w:rPr>
          <w:rFonts w:ascii="仿宋_GB2312" w:eastAsia="仿宋_GB2312" w:hAnsi="仿宋_GB2312" w:cs="仿宋_GB2312" w:hint="eastAsia"/>
          <w:sz w:val="32"/>
          <w:szCs w:val="32"/>
        </w:rPr>
        <w:t>和《广东省农民合作社省级示范社评定及</w:t>
      </w:r>
      <w:r w:rsidR="00692223" w:rsidRPr="00902084">
        <w:rPr>
          <w:rFonts w:ascii="仿宋_GB2312" w:eastAsia="仿宋_GB2312" w:hAnsi="仿宋_GB2312" w:cs="仿宋_GB2312" w:hint="eastAsia"/>
          <w:sz w:val="32"/>
          <w:szCs w:val="32"/>
        </w:rPr>
        <w:t>监测</w:t>
      </w:r>
      <w:r w:rsidRPr="00902084">
        <w:rPr>
          <w:rFonts w:ascii="仿宋_GB2312" w:eastAsia="仿宋_GB2312" w:hAnsi="仿宋_GB2312" w:cs="仿宋_GB2312" w:hint="eastAsia"/>
          <w:sz w:val="32"/>
          <w:szCs w:val="32"/>
        </w:rPr>
        <w:t>办法》（粤农农</w:t>
      </w:r>
      <w:r w:rsidR="00692223" w:rsidRPr="00902084">
        <w:rPr>
          <w:rFonts w:ascii="仿宋_GB2312" w:eastAsia="仿宋_GB2312" w:hAnsi="仿宋_GB2312" w:cs="仿宋_GB2312" w:hint="eastAsia"/>
          <w:sz w:val="32"/>
          <w:szCs w:val="32"/>
        </w:rPr>
        <w:t>规</w:t>
      </w:r>
      <w:r w:rsidRPr="00902084">
        <w:rPr>
          <w:rFonts w:ascii="仿宋" w:eastAsia="仿宋" w:hAnsi="仿宋" w:cs="仿宋" w:hint="eastAsia"/>
          <w:sz w:val="32"/>
          <w:szCs w:val="32"/>
        </w:rPr>
        <w:t>〔</w:t>
      </w:r>
      <w:r w:rsidRPr="00902084">
        <w:rPr>
          <w:rFonts w:ascii="仿宋_GB2312" w:eastAsia="仿宋_GB2312" w:hAnsi="仿宋_GB2312" w:cs="仿宋_GB2312" w:hint="eastAsia"/>
          <w:sz w:val="32"/>
          <w:szCs w:val="32"/>
        </w:rPr>
        <w:t>2020</w:t>
      </w:r>
      <w:r w:rsidRPr="00902084">
        <w:rPr>
          <w:rFonts w:ascii="仿宋" w:eastAsia="仿宋" w:hAnsi="仿宋" w:cs="仿宋" w:hint="eastAsia"/>
          <w:sz w:val="32"/>
          <w:szCs w:val="32"/>
        </w:rPr>
        <w:t>〕</w:t>
      </w:r>
      <w:r w:rsidR="00692223" w:rsidRPr="00902084">
        <w:rPr>
          <w:rFonts w:ascii="仿宋" w:eastAsia="仿宋" w:hAnsi="仿宋" w:cs="仿宋" w:hint="eastAsia"/>
          <w:sz w:val="32"/>
          <w:szCs w:val="32"/>
        </w:rPr>
        <w:t>2</w:t>
      </w:r>
      <w:r w:rsidRPr="00902084">
        <w:rPr>
          <w:rFonts w:ascii="仿宋_GB2312" w:eastAsia="仿宋_GB2312" w:hAnsi="仿宋_GB2312" w:cs="仿宋_GB2312" w:hint="eastAsia"/>
          <w:sz w:val="32"/>
          <w:szCs w:val="32"/>
        </w:rPr>
        <w:t>号）精神，结合我市实际，制定本办法。</w:t>
      </w:r>
    </w:p>
    <w:p w:rsidR="00EC011C" w:rsidRPr="00001F97" w:rsidRDefault="00E73071" w:rsidP="00D57283">
      <w:pPr>
        <w:pStyle w:val="Default"/>
        <w:ind w:firstLineChars="200" w:firstLine="640"/>
        <w:jc w:val="both"/>
        <w:rPr>
          <w:sz w:val="32"/>
          <w:szCs w:val="32"/>
        </w:rPr>
      </w:pPr>
      <w:r w:rsidRPr="00902084">
        <w:rPr>
          <w:rFonts w:ascii="黑体" w:eastAsia="黑体" w:hAnsi="黑体" w:cs="仿宋_GB2312" w:hint="eastAsia"/>
          <w:bCs/>
          <w:sz w:val="32"/>
          <w:szCs w:val="32"/>
        </w:rPr>
        <w:t>第二条</w:t>
      </w:r>
      <w:r w:rsidRPr="00902084">
        <w:rPr>
          <w:rFonts w:ascii="仿宋_GB2312" w:eastAsia="仿宋_GB2312" w:hAnsi="仿宋_GB2312" w:cs="仿宋_GB2312" w:hint="eastAsia"/>
          <w:sz w:val="32"/>
          <w:szCs w:val="32"/>
        </w:rPr>
        <w:t xml:space="preserve">  市级示范社是指按照《中华人民共和国农民专业合作社</w:t>
      </w:r>
      <w:r w:rsidR="000478EE" w:rsidRPr="00902084">
        <w:rPr>
          <w:rFonts w:ascii="仿宋_GB2312" w:eastAsia="仿宋_GB2312" w:hAnsi="仿宋_GB2312" w:cs="仿宋_GB2312" w:hint="eastAsia"/>
          <w:sz w:val="32"/>
          <w:szCs w:val="32"/>
        </w:rPr>
        <w:t>法</w:t>
      </w:r>
      <w:r w:rsidRPr="00902084">
        <w:rPr>
          <w:rFonts w:ascii="仿宋_GB2312" w:eastAsia="仿宋_GB2312" w:hAnsi="仿宋_GB2312" w:cs="仿宋_GB2312" w:hint="eastAsia"/>
          <w:sz w:val="32"/>
          <w:szCs w:val="32"/>
        </w:rPr>
        <w:t>》《农民专业合作社登记管理条例》等法律法规依法在</w:t>
      </w:r>
      <w:r w:rsidR="00692223" w:rsidRPr="00902084">
        <w:rPr>
          <w:rFonts w:ascii="仿宋_GB2312" w:eastAsia="仿宋_GB2312" w:hAnsi="仿宋_GB2312" w:cs="仿宋_GB2312" w:hint="eastAsia"/>
          <w:sz w:val="32"/>
          <w:szCs w:val="32"/>
        </w:rPr>
        <w:t>梅州</w:t>
      </w:r>
      <w:r w:rsidRPr="00902084">
        <w:rPr>
          <w:rFonts w:ascii="仿宋_GB2312" w:eastAsia="仿宋_GB2312" w:hAnsi="仿宋_GB2312" w:cs="仿宋_GB2312" w:hint="eastAsia"/>
          <w:sz w:val="32"/>
          <w:szCs w:val="32"/>
        </w:rPr>
        <w:t>市内登记成立，达到本办法规定标准，并经</w:t>
      </w:r>
      <w:r w:rsidR="00001F97" w:rsidRPr="00001F97">
        <w:rPr>
          <w:rFonts w:ascii="仿宋_GB2312" w:eastAsia="仿宋_GB2312" w:hAnsi="仿宋_GB2312" w:cs="仿宋_GB2312"/>
          <w:sz w:val="32"/>
          <w:szCs w:val="32"/>
        </w:rPr>
        <w:t>梅州市扶持发展农民专业合作社联席会议</w:t>
      </w:r>
      <w:r w:rsidR="00001F97">
        <w:rPr>
          <w:rFonts w:ascii="仿宋_GB2312" w:eastAsia="仿宋_GB2312" w:hAnsi="仿宋_GB2312" w:cs="仿宋_GB2312" w:hint="eastAsia"/>
          <w:sz w:val="32"/>
          <w:szCs w:val="32"/>
        </w:rPr>
        <w:t>（</w:t>
      </w:r>
      <w:r w:rsidR="00001F97" w:rsidRPr="00902084">
        <w:rPr>
          <w:rFonts w:ascii="仿宋_GB2312" w:eastAsia="仿宋_GB2312" w:hAnsi="仿宋_GB2312" w:cs="仿宋_GB2312" w:hint="eastAsia"/>
          <w:sz w:val="32"/>
          <w:szCs w:val="32"/>
        </w:rPr>
        <w:t>以下简称“</w:t>
      </w:r>
      <w:r w:rsidR="00001F97">
        <w:rPr>
          <w:rFonts w:ascii="仿宋_GB2312" w:eastAsia="仿宋_GB2312" w:hAnsi="仿宋_GB2312" w:cs="仿宋_GB2312" w:hint="eastAsia"/>
          <w:sz w:val="32"/>
          <w:szCs w:val="32"/>
        </w:rPr>
        <w:t>市</w:t>
      </w:r>
      <w:r w:rsidR="00001F97" w:rsidRPr="00902084">
        <w:rPr>
          <w:rFonts w:ascii="仿宋_GB2312" w:eastAsia="仿宋_GB2312" w:hAnsi="仿宋_GB2312" w:cs="仿宋_GB2312" w:hint="eastAsia"/>
          <w:sz w:val="32"/>
          <w:szCs w:val="32"/>
        </w:rPr>
        <w:t>联</w:t>
      </w:r>
      <w:r w:rsidR="00001F97">
        <w:rPr>
          <w:rFonts w:ascii="仿宋_GB2312" w:eastAsia="仿宋_GB2312" w:hAnsi="仿宋_GB2312" w:cs="仿宋_GB2312" w:hint="eastAsia"/>
          <w:sz w:val="32"/>
          <w:szCs w:val="32"/>
        </w:rPr>
        <w:t>席会议</w:t>
      </w:r>
      <w:r w:rsidR="00001F97" w:rsidRPr="00902084">
        <w:rPr>
          <w:rFonts w:ascii="仿宋_GB2312" w:eastAsia="仿宋_GB2312" w:hAnsi="仿宋_GB2312" w:cs="仿宋_GB2312" w:hint="eastAsia"/>
          <w:sz w:val="32"/>
          <w:szCs w:val="32"/>
        </w:rPr>
        <w:t>”</w:t>
      </w:r>
      <w:r w:rsidR="00001F97">
        <w:rPr>
          <w:rFonts w:ascii="仿宋_GB2312" w:eastAsia="仿宋_GB2312" w:hAnsi="仿宋_GB2312" w:cs="仿宋_GB2312" w:hint="eastAsia"/>
          <w:sz w:val="32"/>
          <w:szCs w:val="32"/>
        </w:rPr>
        <w:t>）评定或监测合格的农民合作社和</w:t>
      </w:r>
      <w:r w:rsidRPr="00902084">
        <w:rPr>
          <w:rFonts w:ascii="仿宋_GB2312" w:eastAsia="仿宋_GB2312" w:hAnsi="仿宋_GB2312" w:cs="仿宋_GB2312" w:hint="eastAsia"/>
          <w:sz w:val="32"/>
          <w:szCs w:val="32"/>
        </w:rPr>
        <w:t>农民合作社联合社</w:t>
      </w:r>
      <w:r w:rsidR="000478EE" w:rsidRPr="00902084">
        <w:rPr>
          <w:rFonts w:ascii="仿宋_GB2312" w:eastAsia="仿宋_GB2312" w:hAnsi="仿宋_GB2312" w:cs="仿宋_GB2312" w:hint="eastAsia"/>
          <w:sz w:val="32"/>
          <w:szCs w:val="32"/>
        </w:rPr>
        <w:t>（以下简称“联合社”）</w:t>
      </w:r>
      <w:r w:rsidRPr="00902084">
        <w:rPr>
          <w:rFonts w:ascii="仿宋_GB2312" w:eastAsia="仿宋_GB2312" w:hAnsi="仿宋_GB2312" w:cs="仿宋_GB2312" w:hint="eastAsia"/>
          <w:sz w:val="32"/>
          <w:szCs w:val="32"/>
        </w:rPr>
        <w:t>。</w:t>
      </w:r>
    </w:p>
    <w:p w:rsidR="00EC011C" w:rsidRPr="00902084" w:rsidRDefault="00E73071" w:rsidP="00D57283">
      <w:pPr>
        <w:spacing w:line="560" w:lineRule="exact"/>
        <w:ind w:firstLineChars="200" w:firstLine="640"/>
        <w:rPr>
          <w:rFonts w:ascii="仿宋_GB2312" w:eastAsia="仿宋_GB2312" w:hAnsi="仿宋_GB2312" w:cs="仿宋_GB2312"/>
          <w:sz w:val="32"/>
          <w:szCs w:val="32"/>
        </w:rPr>
      </w:pPr>
      <w:r w:rsidRPr="00902084">
        <w:rPr>
          <w:rFonts w:ascii="黑体" w:eastAsia="黑体" w:hAnsi="黑体" w:cs="仿宋_GB2312" w:hint="eastAsia"/>
          <w:bCs/>
          <w:sz w:val="32"/>
          <w:szCs w:val="32"/>
        </w:rPr>
        <w:t>第三条</w:t>
      </w:r>
      <w:r w:rsidRPr="00902084">
        <w:rPr>
          <w:rFonts w:ascii="仿宋_GB2312" w:eastAsia="仿宋_GB2312" w:hAnsi="仿宋_GB2312" w:cs="仿宋_GB2312" w:hint="eastAsia"/>
          <w:sz w:val="32"/>
          <w:szCs w:val="32"/>
        </w:rPr>
        <w:t xml:space="preserve">  市级示范社的评定和</w:t>
      </w:r>
      <w:r w:rsidR="00692223" w:rsidRPr="00902084">
        <w:rPr>
          <w:rFonts w:ascii="仿宋_GB2312" w:eastAsia="仿宋_GB2312" w:hAnsi="仿宋_GB2312" w:cs="仿宋_GB2312" w:hint="eastAsia"/>
          <w:sz w:val="32"/>
          <w:szCs w:val="32"/>
        </w:rPr>
        <w:t>监测</w:t>
      </w:r>
      <w:r w:rsidRPr="00902084">
        <w:rPr>
          <w:rFonts w:ascii="仿宋_GB2312" w:eastAsia="仿宋_GB2312" w:hAnsi="仿宋_GB2312" w:cs="仿宋_GB2312" w:hint="eastAsia"/>
          <w:sz w:val="32"/>
          <w:szCs w:val="32"/>
        </w:rPr>
        <w:t>，坚持公平、公开、公正原则，不干预农民合作社生产经营自主权，实行综合认定和竞争淘汰机制，发挥中介组织和专家作用。</w:t>
      </w:r>
    </w:p>
    <w:p w:rsidR="0027650E" w:rsidRDefault="0027650E" w:rsidP="00D57283">
      <w:pPr>
        <w:spacing w:line="560" w:lineRule="exact"/>
        <w:ind w:firstLineChars="200" w:firstLine="640"/>
        <w:rPr>
          <w:rFonts w:ascii="仿宋_GB2312" w:eastAsia="仿宋_GB2312" w:hAnsi="仿宋_GB2312" w:cs="仿宋_GB2312"/>
          <w:sz w:val="32"/>
          <w:szCs w:val="32"/>
        </w:rPr>
      </w:pPr>
    </w:p>
    <w:p w:rsidR="00D57283" w:rsidRPr="00902084" w:rsidRDefault="00D57283" w:rsidP="00D57283">
      <w:pPr>
        <w:spacing w:line="560" w:lineRule="exact"/>
        <w:ind w:firstLineChars="200" w:firstLine="640"/>
        <w:rPr>
          <w:rFonts w:ascii="仿宋_GB2312" w:eastAsia="仿宋_GB2312" w:hAnsi="仿宋_GB2312" w:cs="仿宋_GB2312"/>
          <w:sz w:val="32"/>
          <w:szCs w:val="32"/>
        </w:rPr>
      </w:pPr>
    </w:p>
    <w:p w:rsidR="00EC011C" w:rsidRPr="00902084" w:rsidRDefault="00E73071" w:rsidP="00D57283">
      <w:pPr>
        <w:spacing w:line="560" w:lineRule="exact"/>
        <w:jc w:val="center"/>
        <w:rPr>
          <w:rFonts w:ascii="黑体" w:eastAsia="黑体" w:hAnsi="黑体" w:cs="仿宋_GB2312"/>
          <w:bCs/>
          <w:sz w:val="32"/>
          <w:szCs w:val="32"/>
        </w:rPr>
      </w:pPr>
      <w:r w:rsidRPr="00902084">
        <w:rPr>
          <w:rFonts w:ascii="黑体" w:eastAsia="黑体" w:hAnsi="黑体" w:cs="仿宋_GB2312" w:hint="eastAsia"/>
          <w:bCs/>
          <w:sz w:val="32"/>
          <w:szCs w:val="32"/>
        </w:rPr>
        <w:t>第二章  标  准</w:t>
      </w:r>
    </w:p>
    <w:p w:rsidR="0027650E" w:rsidRPr="00902084" w:rsidRDefault="0027650E" w:rsidP="00D57283">
      <w:pPr>
        <w:spacing w:line="560" w:lineRule="exact"/>
        <w:rPr>
          <w:rFonts w:ascii="黑体" w:eastAsia="黑体" w:hAnsi="黑体" w:cs="仿宋_GB2312"/>
          <w:bCs/>
          <w:sz w:val="32"/>
          <w:szCs w:val="32"/>
        </w:rPr>
      </w:pPr>
    </w:p>
    <w:p w:rsidR="006732F8" w:rsidRPr="00902084" w:rsidRDefault="006732F8" w:rsidP="00D57283">
      <w:pPr>
        <w:spacing w:line="560" w:lineRule="exact"/>
        <w:ind w:firstLineChars="200" w:firstLine="640"/>
        <w:rPr>
          <w:rFonts w:ascii="黑体" w:eastAsia="黑体" w:hAnsi="黑体" w:cs="仿宋_GB2312"/>
          <w:bCs/>
          <w:sz w:val="32"/>
          <w:szCs w:val="32"/>
        </w:rPr>
      </w:pPr>
      <w:r w:rsidRPr="00902084">
        <w:rPr>
          <w:rFonts w:ascii="黑体" w:eastAsia="黑体" w:hAnsi="黑体" w:cs="黑体" w:hint="eastAsia"/>
          <w:sz w:val="32"/>
          <w:szCs w:val="32"/>
        </w:rPr>
        <w:t>第四条</w:t>
      </w:r>
      <w:r w:rsidRPr="00902084">
        <w:rPr>
          <w:rFonts w:ascii="仿宋_GB2312" w:eastAsia="仿宋_GB2312" w:hAnsi="仿宋_GB2312" w:cs="仿宋_GB2312" w:hint="eastAsia"/>
          <w:sz w:val="32"/>
          <w:szCs w:val="32"/>
        </w:rPr>
        <w:t xml:space="preserve">  申报市级示范社的农民合作社应当遵守法律法规规章，原则上应是县级示范社。</w:t>
      </w:r>
    </w:p>
    <w:p w:rsidR="00EC011C" w:rsidRPr="00902084" w:rsidRDefault="006732F8" w:rsidP="00D57283">
      <w:pPr>
        <w:spacing w:line="560" w:lineRule="exact"/>
        <w:ind w:firstLineChars="200" w:firstLine="640"/>
        <w:rPr>
          <w:rFonts w:ascii="仿宋_GB2312" w:eastAsia="仿宋_GB2312" w:hAnsi="仿宋_GB2312" w:cs="仿宋_GB2312"/>
          <w:sz w:val="32"/>
          <w:szCs w:val="32"/>
        </w:rPr>
      </w:pPr>
      <w:r w:rsidRPr="00902084">
        <w:rPr>
          <w:rFonts w:ascii="黑体" w:eastAsia="黑体" w:hAnsi="黑体" w:cs="仿宋_GB2312" w:hint="eastAsia"/>
          <w:bCs/>
          <w:sz w:val="32"/>
          <w:szCs w:val="32"/>
        </w:rPr>
        <w:t>第五</w:t>
      </w:r>
      <w:r w:rsidR="00E73071" w:rsidRPr="00902084">
        <w:rPr>
          <w:rFonts w:ascii="黑体" w:eastAsia="黑体" w:hAnsi="黑体" w:cs="仿宋_GB2312" w:hint="eastAsia"/>
          <w:bCs/>
          <w:sz w:val="32"/>
          <w:szCs w:val="32"/>
        </w:rPr>
        <w:t xml:space="preserve">条  </w:t>
      </w:r>
      <w:r w:rsidR="00E73071" w:rsidRPr="00902084">
        <w:rPr>
          <w:rFonts w:ascii="仿宋_GB2312" w:eastAsia="仿宋_GB2312" w:hAnsi="仿宋_GB2312" w:cs="仿宋_GB2312" w:hint="eastAsia"/>
          <w:sz w:val="32"/>
          <w:szCs w:val="32"/>
        </w:rPr>
        <w:t>农民合作</w:t>
      </w:r>
      <w:r w:rsidR="00001F97">
        <w:rPr>
          <w:rFonts w:ascii="仿宋_GB2312" w:eastAsia="仿宋_GB2312" w:hAnsi="仿宋_GB2312" w:cs="仿宋_GB2312" w:hint="eastAsia"/>
          <w:sz w:val="32"/>
          <w:szCs w:val="32"/>
        </w:rPr>
        <w:t>社未满足下列条件的，不得申报市级示范社，在册市级示范社取消资格：</w:t>
      </w:r>
    </w:p>
    <w:p w:rsidR="00DB14E7" w:rsidRPr="00902084" w:rsidRDefault="00DB14E7" w:rsidP="00D57283">
      <w:pPr>
        <w:spacing w:line="560" w:lineRule="exact"/>
        <w:ind w:firstLine="640"/>
        <w:rPr>
          <w:rFonts w:ascii="仿宋_GB2312" w:eastAsia="仿宋_GB2312" w:hAnsi="仿宋_GB2312" w:cs="仿宋_GB2312"/>
          <w:sz w:val="32"/>
          <w:szCs w:val="32"/>
        </w:rPr>
      </w:pPr>
      <w:r w:rsidRPr="00902084">
        <w:rPr>
          <w:rFonts w:ascii="仿宋_GB2312" w:eastAsia="仿宋_GB2312" w:hAnsi="仿宋_GB2312" w:cs="仿宋_GB2312" w:hint="eastAsia"/>
          <w:sz w:val="32"/>
          <w:szCs w:val="32"/>
        </w:rPr>
        <w:t>（一）农民合作社依法取得法定登记机关颁发的、记载有统一社会信用代码的营业执照（在税务机关登记信息补录换证过渡期间，原营业执照、税务登记证、组织机构代码证三证齐全），营业执照记载信息与实际运营情况一致。</w:t>
      </w:r>
    </w:p>
    <w:p w:rsidR="00DB14E7" w:rsidRPr="00902084" w:rsidRDefault="00DB14E7" w:rsidP="00D57283">
      <w:pPr>
        <w:spacing w:line="560" w:lineRule="exact"/>
        <w:ind w:firstLine="640"/>
        <w:rPr>
          <w:rFonts w:ascii="仿宋_GB2312" w:eastAsia="仿宋_GB2312" w:hAnsi="仿宋_GB2312" w:cs="仿宋_GB2312"/>
          <w:sz w:val="32"/>
          <w:szCs w:val="32"/>
        </w:rPr>
      </w:pPr>
      <w:r w:rsidRPr="00902084">
        <w:rPr>
          <w:rFonts w:ascii="仿宋_GB2312" w:eastAsia="仿宋_GB2312" w:hAnsi="仿宋_GB2312" w:cs="仿宋_GB2312" w:hint="eastAsia"/>
          <w:sz w:val="32"/>
          <w:szCs w:val="32"/>
        </w:rPr>
        <w:t>（二）农民合作社每年按时报送年度报告并进行公示，未被列入国家企业信用信息公示系统经营异常</w:t>
      </w:r>
      <w:r w:rsidRPr="00902084">
        <w:rPr>
          <w:rFonts w:ascii="仿宋_GB2312" w:eastAsia="仿宋_GB2312" w:hAnsi="仿宋_GB2312" w:cs="仿宋_GB2312" w:hint="eastAsia"/>
          <w:iCs/>
          <w:sz w:val="32"/>
          <w:szCs w:val="32"/>
        </w:rPr>
        <w:t>名录</w:t>
      </w:r>
      <w:r w:rsidRPr="00902084">
        <w:rPr>
          <w:rFonts w:ascii="仿宋_GB2312" w:eastAsia="仿宋_GB2312" w:hAnsi="仿宋_GB2312" w:cs="仿宋_GB2312" w:hint="eastAsia"/>
          <w:sz w:val="32"/>
          <w:szCs w:val="32"/>
        </w:rPr>
        <w:t>，或从</w:t>
      </w:r>
      <w:r w:rsidRPr="00902084">
        <w:rPr>
          <w:rFonts w:ascii="仿宋_GB2312" w:eastAsia="仿宋_GB2312" w:hAnsi="仿宋_GB2312" w:cs="仿宋_GB2312" w:hint="eastAsia"/>
          <w:iCs/>
          <w:sz w:val="32"/>
          <w:szCs w:val="32"/>
        </w:rPr>
        <w:t>名录</w:t>
      </w:r>
      <w:r w:rsidRPr="00902084">
        <w:rPr>
          <w:rFonts w:ascii="仿宋_GB2312" w:eastAsia="仿宋_GB2312" w:hAnsi="仿宋_GB2312" w:cs="仿宋_GB2312" w:hint="eastAsia"/>
          <w:sz w:val="32"/>
          <w:szCs w:val="32"/>
        </w:rPr>
        <w:t>上移出1年以上的。</w:t>
      </w:r>
    </w:p>
    <w:p w:rsidR="00DB14E7" w:rsidRPr="00902084" w:rsidRDefault="00DB14E7" w:rsidP="00D57283">
      <w:pPr>
        <w:spacing w:line="560" w:lineRule="exact"/>
        <w:ind w:firstLine="640"/>
        <w:rPr>
          <w:rFonts w:ascii="仿宋_GB2312" w:eastAsia="仿宋_GB2312" w:hAnsi="仿宋_GB2312" w:cs="仿宋_GB2312"/>
          <w:sz w:val="32"/>
          <w:szCs w:val="32"/>
        </w:rPr>
      </w:pPr>
      <w:r w:rsidRPr="00902084">
        <w:rPr>
          <w:rFonts w:ascii="仿宋_GB2312" w:eastAsia="仿宋_GB2312" w:hAnsi="仿宋_GB2312" w:cs="仿宋_GB2312" w:hint="eastAsia"/>
          <w:sz w:val="32"/>
          <w:szCs w:val="32"/>
        </w:rPr>
        <w:t>（三）未发生行政主管部门或司法机关依法认定的生产（质量）安全事故、生态破坏、环境污染、损害成员利益事件，或有关问题整改完成2年以上；未被国家机关、金融机构列入失信名单，或从名单上移出1年以上的。</w:t>
      </w:r>
    </w:p>
    <w:p w:rsidR="00EC011C" w:rsidRDefault="00DB14E7" w:rsidP="00D57283">
      <w:pPr>
        <w:spacing w:line="560" w:lineRule="exact"/>
        <w:ind w:firstLineChars="200" w:firstLine="640"/>
        <w:rPr>
          <w:rFonts w:ascii="仿宋_GB2312" w:eastAsia="仿宋_GB2312" w:hAnsi="仿宋_GB2312" w:cs="仿宋_GB2312"/>
          <w:sz w:val="32"/>
          <w:szCs w:val="32"/>
        </w:rPr>
      </w:pPr>
      <w:r w:rsidRPr="00902084">
        <w:rPr>
          <w:rFonts w:ascii="仿宋_GB2312" w:eastAsia="仿宋_GB2312" w:hAnsi="仿宋_GB2312" w:cs="仿宋_GB2312" w:hint="eastAsia"/>
          <w:sz w:val="32"/>
          <w:szCs w:val="32"/>
        </w:rPr>
        <w:t>（四）农民合作社法定代表人未受过刑事处罚、社会信用记录良好。</w:t>
      </w:r>
    </w:p>
    <w:p w:rsidR="00EC011C" w:rsidRPr="00902084" w:rsidRDefault="00294F24" w:rsidP="00D57283">
      <w:pPr>
        <w:spacing w:line="560" w:lineRule="exact"/>
        <w:ind w:firstLineChars="200" w:firstLine="640"/>
        <w:rPr>
          <w:rFonts w:ascii="仿宋_GB2312" w:eastAsia="仿宋_GB2312" w:hAnsi="仿宋_GB2312" w:cs="仿宋_GB2312"/>
          <w:sz w:val="32"/>
          <w:szCs w:val="32"/>
        </w:rPr>
      </w:pPr>
      <w:r w:rsidRPr="00902084">
        <w:rPr>
          <w:rFonts w:ascii="黑体" w:eastAsia="黑体" w:hAnsi="黑体" w:cs="仿宋_GB2312" w:hint="eastAsia"/>
          <w:bCs/>
          <w:sz w:val="32"/>
          <w:szCs w:val="32"/>
        </w:rPr>
        <w:t>第六</w:t>
      </w:r>
      <w:r w:rsidR="00E73071" w:rsidRPr="00902084">
        <w:rPr>
          <w:rFonts w:ascii="黑体" w:eastAsia="黑体" w:hAnsi="黑体" w:cs="仿宋_GB2312" w:hint="eastAsia"/>
          <w:bCs/>
          <w:sz w:val="32"/>
          <w:szCs w:val="32"/>
        </w:rPr>
        <w:t>条</w:t>
      </w:r>
      <w:r w:rsidR="00E73071" w:rsidRPr="00902084">
        <w:rPr>
          <w:rFonts w:ascii="仿宋_GB2312" w:eastAsia="仿宋_GB2312" w:hAnsi="仿宋_GB2312" w:cs="仿宋_GB2312" w:hint="eastAsia"/>
          <w:sz w:val="32"/>
          <w:szCs w:val="32"/>
        </w:rPr>
        <w:t xml:space="preserve">  申报市级示范社应符合以下标准，经综合评价后择优评定：</w:t>
      </w:r>
    </w:p>
    <w:p w:rsidR="00EC011C" w:rsidRPr="00902084" w:rsidRDefault="00E73071" w:rsidP="00D57283">
      <w:pPr>
        <w:spacing w:line="560" w:lineRule="exact"/>
        <w:ind w:firstLineChars="200" w:firstLine="643"/>
        <w:rPr>
          <w:rFonts w:ascii="仿宋_GB2312" w:eastAsia="仿宋_GB2312" w:hAnsi="仿宋_GB2312" w:cs="仿宋_GB2312"/>
          <w:b/>
          <w:bCs/>
          <w:sz w:val="32"/>
          <w:szCs w:val="32"/>
        </w:rPr>
      </w:pPr>
      <w:r w:rsidRPr="00902084">
        <w:rPr>
          <w:rFonts w:ascii="仿宋_GB2312" w:eastAsia="仿宋_GB2312" w:hAnsi="仿宋_GB2312" w:cs="仿宋_GB2312" w:hint="eastAsia"/>
          <w:b/>
          <w:bCs/>
          <w:sz w:val="32"/>
          <w:szCs w:val="32"/>
        </w:rPr>
        <w:t>（一）运营管理规范</w:t>
      </w:r>
    </w:p>
    <w:p w:rsidR="00EC011C" w:rsidRPr="00902084" w:rsidRDefault="00E73071" w:rsidP="00D57283">
      <w:pPr>
        <w:spacing w:line="560" w:lineRule="exact"/>
        <w:ind w:firstLineChars="200" w:firstLine="640"/>
        <w:rPr>
          <w:rFonts w:ascii="仿宋_GB2312" w:eastAsia="仿宋_GB2312" w:hAnsi="仿宋_GB2312" w:cs="仿宋_GB2312"/>
          <w:sz w:val="32"/>
          <w:szCs w:val="32"/>
        </w:rPr>
      </w:pPr>
      <w:r w:rsidRPr="00902084">
        <w:rPr>
          <w:rFonts w:ascii="仿宋_GB2312" w:eastAsia="仿宋_GB2312" w:hAnsi="仿宋_GB2312" w:cs="仿宋_GB2312" w:hint="eastAsia"/>
          <w:sz w:val="32"/>
          <w:szCs w:val="32"/>
        </w:rPr>
        <w:t>1.基础运营规范。农民合</w:t>
      </w:r>
      <w:r w:rsidR="00001F97">
        <w:rPr>
          <w:rFonts w:ascii="仿宋_GB2312" w:eastAsia="仿宋_GB2312" w:hAnsi="仿宋_GB2312" w:cs="仿宋_GB2312" w:hint="eastAsia"/>
          <w:sz w:val="32"/>
          <w:szCs w:val="32"/>
        </w:rPr>
        <w:t>作社根据本社实际情况并参照农业农村部《农民专业合作社示范章程》</w:t>
      </w:r>
      <w:r w:rsidRPr="00902084">
        <w:rPr>
          <w:rFonts w:ascii="仿宋_GB2312" w:eastAsia="仿宋_GB2312" w:hAnsi="仿宋_GB2312" w:cs="仿宋_GB2312" w:hint="eastAsia"/>
          <w:sz w:val="32"/>
          <w:szCs w:val="32"/>
        </w:rPr>
        <w:t>《农民专业合作社联合社示范章程》，制定本社章程</w:t>
      </w:r>
      <w:r w:rsidR="00211C26" w:rsidRPr="00902084">
        <w:rPr>
          <w:rFonts w:ascii="仿宋_GB2312" w:eastAsia="仿宋_GB2312" w:hAnsi="仿宋_GB2312" w:cs="仿宋_GB2312" w:hint="eastAsia"/>
          <w:sz w:val="32"/>
          <w:szCs w:val="32"/>
        </w:rPr>
        <w:t>并依章程运作</w:t>
      </w:r>
      <w:r w:rsidRPr="00902084">
        <w:rPr>
          <w:rFonts w:ascii="仿宋_GB2312" w:eastAsia="仿宋_GB2312" w:hAnsi="仿宋_GB2312" w:cs="仿宋_GB2312" w:hint="eastAsia"/>
          <w:sz w:val="32"/>
          <w:szCs w:val="32"/>
        </w:rPr>
        <w:t>。有独立的银行账号、</w:t>
      </w:r>
      <w:r w:rsidRPr="00902084">
        <w:rPr>
          <w:rFonts w:ascii="仿宋_GB2312" w:eastAsia="仿宋_GB2312" w:hAnsi="仿宋_GB2312" w:cs="仿宋_GB2312" w:hint="eastAsia"/>
          <w:sz w:val="32"/>
          <w:szCs w:val="32"/>
        </w:rPr>
        <w:lastRenderedPageBreak/>
        <w:t>固定办公运营场所、相对固定的管理人员、明确的业务类型，实际运作时间满1年</w:t>
      </w:r>
      <w:r w:rsidR="00211C26" w:rsidRPr="00902084">
        <w:rPr>
          <w:rFonts w:ascii="仿宋_GB2312" w:eastAsia="仿宋_GB2312" w:hAnsi="仿宋_GB2312" w:cs="仿宋_GB2312" w:hint="eastAsia"/>
          <w:sz w:val="32"/>
          <w:szCs w:val="32"/>
        </w:rPr>
        <w:t>以上</w:t>
      </w:r>
      <w:r w:rsidRPr="00902084">
        <w:rPr>
          <w:rFonts w:ascii="仿宋_GB2312" w:eastAsia="仿宋_GB2312" w:hAnsi="仿宋_GB2312" w:cs="仿宋_GB2312" w:hint="eastAsia"/>
          <w:sz w:val="32"/>
          <w:szCs w:val="32"/>
        </w:rPr>
        <w:t>。</w:t>
      </w:r>
    </w:p>
    <w:p w:rsidR="00EC011C" w:rsidRPr="00902084" w:rsidRDefault="00E73071" w:rsidP="00D57283">
      <w:pPr>
        <w:spacing w:line="560" w:lineRule="exact"/>
        <w:ind w:firstLineChars="200" w:firstLine="640"/>
        <w:rPr>
          <w:rFonts w:ascii="仿宋_GB2312" w:eastAsia="仿宋_GB2312" w:hAnsi="仿宋_GB2312" w:cs="仿宋_GB2312"/>
          <w:sz w:val="32"/>
          <w:szCs w:val="32"/>
        </w:rPr>
      </w:pPr>
      <w:r w:rsidRPr="00902084">
        <w:rPr>
          <w:rFonts w:ascii="仿宋_GB2312" w:eastAsia="仿宋_GB2312" w:hAnsi="仿宋_GB2312" w:cs="仿宋_GB2312" w:hint="eastAsia"/>
          <w:sz w:val="32"/>
          <w:szCs w:val="32"/>
        </w:rPr>
        <w:t>2.民主管理规范。农民合作社成员（代表）大会组织健全，实有人数及附加表决权符合法律规定。理事会、监事会（或监事）人员齐全且符合兼任规定。每年至少召开1次成员（代表）大会并对议事决策作会议记录，所有出席会议的成员在会议记录上签字。</w:t>
      </w:r>
    </w:p>
    <w:p w:rsidR="00EC011C" w:rsidRPr="00902084" w:rsidRDefault="00E73071" w:rsidP="00D57283">
      <w:pPr>
        <w:spacing w:line="560" w:lineRule="exact"/>
        <w:ind w:firstLineChars="200" w:firstLine="640"/>
        <w:rPr>
          <w:rFonts w:ascii="仿宋_GB2312" w:eastAsia="仿宋_GB2312" w:hAnsi="仿宋_GB2312" w:cs="仿宋_GB2312"/>
          <w:sz w:val="32"/>
          <w:szCs w:val="32"/>
        </w:rPr>
      </w:pPr>
      <w:r w:rsidRPr="00902084">
        <w:rPr>
          <w:rFonts w:ascii="仿宋_GB2312" w:eastAsia="仿宋_GB2312" w:hAnsi="仿宋_GB2312" w:cs="仿宋_GB2312" w:hint="eastAsia"/>
          <w:sz w:val="32"/>
          <w:szCs w:val="32"/>
        </w:rPr>
        <w:t>3.财务管理规范。财务会计制度健全，配备必要的会计人员，使用规范化的财务软件。财务会计人员不得兼任监事。按要求设置会计账簿，编制会计报表，或委托有关代理记账机构代理记账、核算。成员账户健全，成员出资额、公积金量化份额、与本社的交易量（额）和返还盈余等记录准确清楚。财政直接补助形成的财产平均量化到成员账户。财务相关信息及时报送农业农村、市场监管和税务等部门。</w:t>
      </w:r>
    </w:p>
    <w:p w:rsidR="00233F8B" w:rsidRPr="00902084" w:rsidRDefault="00233F8B" w:rsidP="00D57283">
      <w:pPr>
        <w:spacing w:line="560" w:lineRule="exact"/>
        <w:ind w:firstLineChars="200" w:firstLine="643"/>
        <w:rPr>
          <w:rFonts w:ascii="仿宋_GB2312" w:eastAsia="仿宋_GB2312" w:hAnsi="仿宋_GB2312" w:cs="仿宋_GB2312"/>
          <w:b/>
          <w:bCs/>
          <w:sz w:val="32"/>
          <w:szCs w:val="32"/>
        </w:rPr>
      </w:pPr>
      <w:r w:rsidRPr="00902084">
        <w:rPr>
          <w:rFonts w:ascii="仿宋_GB2312" w:eastAsia="仿宋_GB2312" w:hAnsi="仿宋_GB2312" w:cs="仿宋_GB2312" w:hint="eastAsia"/>
          <w:b/>
          <w:bCs/>
          <w:sz w:val="32"/>
          <w:szCs w:val="32"/>
        </w:rPr>
        <w:t>（二）服务成效显著</w:t>
      </w:r>
    </w:p>
    <w:p w:rsidR="00233F8B" w:rsidRPr="00902084" w:rsidRDefault="00233F8B" w:rsidP="00D57283">
      <w:pPr>
        <w:spacing w:line="560" w:lineRule="exact"/>
        <w:ind w:firstLineChars="200" w:firstLine="640"/>
        <w:rPr>
          <w:rFonts w:ascii="仿宋_GB2312" w:eastAsia="仿宋_GB2312" w:hAnsi="仿宋_GB2312" w:cs="仿宋_GB2312"/>
          <w:sz w:val="32"/>
          <w:szCs w:val="32"/>
        </w:rPr>
      </w:pPr>
      <w:r w:rsidRPr="00902084">
        <w:rPr>
          <w:rFonts w:ascii="仿宋_GB2312" w:eastAsia="仿宋_GB2312" w:hAnsi="仿宋_GB2312" w:cs="仿宋_GB2312" w:hint="eastAsia"/>
          <w:sz w:val="32"/>
          <w:szCs w:val="32"/>
        </w:rPr>
        <w:t>1.标准化生产程度较高。建立农产品生产记录制度，农民合作社为80%以上的成员统一购买生产资料、开展农产品销售、进行技术指导。</w:t>
      </w:r>
    </w:p>
    <w:p w:rsidR="00233F8B" w:rsidRPr="00902084" w:rsidRDefault="00233F8B" w:rsidP="00D57283">
      <w:pPr>
        <w:spacing w:line="560" w:lineRule="exact"/>
        <w:ind w:firstLineChars="200" w:firstLine="640"/>
        <w:rPr>
          <w:rFonts w:ascii="仿宋_GB2312" w:eastAsia="仿宋_GB2312" w:hAnsi="仿宋_GB2312" w:cs="仿宋_GB2312"/>
          <w:sz w:val="32"/>
          <w:szCs w:val="32"/>
        </w:rPr>
      </w:pPr>
      <w:r w:rsidRPr="00902084">
        <w:rPr>
          <w:rFonts w:ascii="仿宋_GB2312" w:eastAsia="仿宋_GB2312" w:hAnsi="仿宋_GB2312" w:cs="仿宋_GB2312" w:hint="eastAsia"/>
          <w:sz w:val="32"/>
          <w:szCs w:val="32"/>
        </w:rPr>
        <w:t>2.带动辐射面较广。农民合作社成员数量在10户以上，业务交易成员占成员总数的80%以上。</w:t>
      </w:r>
    </w:p>
    <w:p w:rsidR="00233F8B" w:rsidRPr="00902084" w:rsidRDefault="00233F8B" w:rsidP="00D57283">
      <w:pPr>
        <w:spacing w:line="560" w:lineRule="exact"/>
        <w:ind w:firstLineChars="200" w:firstLine="640"/>
        <w:rPr>
          <w:rFonts w:ascii="仿宋_GB2312" w:eastAsia="仿宋_GB2312" w:hAnsi="仿宋_GB2312" w:cs="仿宋_GB2312"/>
          <w:sz w:val="32"/>
          <w:szCs w:val="32"/>
        </w:rPr>
      </w:pPr>
      <w:r w:rsidRPr="00902084">
        <w:rPr>
          <w:rFonts w:ascii="仿宋_GB2312" w:eastAsia="仿宋_GB2312" w:hAnsi="仿宋_GB2312" w:cs="仿宋_GB2312" w:hint="eastAsia"/>
          <w:sz w:val="32"/>
          <w:szCs w:val="32"/>
        </w:rPr>
        <w:t>3.带动增收能力较强。农民合作社成员收入同等条件下高于非成员收入10%以上，经营主导产业能有效带动当地农户发展增收。</w:t>
      </w:r>
    </w:p>
    <w:p w:rsidR="00EC011C" w:rsidRPr="00902084" w:rsidRDefault="00233F8B" w:rsidP="00D57283">
      <w:pPr>
        <w:spacing w:line="560" w:lineRule="exact"/>
        <w:ind w:firstLineChars="200" w:firstLine="643"/>
        <w:rPr>
          <w:rFonts w:ascii="仿宋_GB2312" w:eastAsia="仿宋_GB2312" w:hAnsi="仿宋_GB2312" w:cs="仿宋_GB2312"/>
          <w:b/>
          <w:bCs/>
          <w:sz w:val="32"/>
          <w:szCs w:val="32"/>
        </w:rPr>
      </w:pPr>
      <w:r w:rsidRPr="00902084">
        <w:rPr>
          <w:rFonts w:ascii="仿宋_GB2312" w:eastAsia="仿宋_GB2312" w:hAnsi="仿宋_GB2312" w:cs="仿宋_GB2312" w:hint="eastAsia"/>
          <w:b/>
          <w:bCs/>
          <w:sz w:val="32"/>
          <w:szCs w:val="32"/>
        </w:rPr>
        <w:t>（三</w:t>
      </w:r>
      <w:r w:rsidR="00E73071" w:rsidRPr="00902084">
        <w:rPr>
          <w:rFonts w:ascii="仿宋_GB2312" w:eastAsia="仿宋_GB2312" w:hAnsi="仿宋_GB2312" w:cs="仿宋_GB2312" w:hint="eastAsia"/>
          <w:b/>
          <w:bCs/>
          <w:sz w:val="32"/>
          <w:szCs w:val="32"/>
        </w:rPr>
        <w:t>）市场竞争力强</w:t>
      </w:r>
    </w:p>
    <w:p w:rsidR="00EC011C" w:rsidRPr="00902084" w:rsidRDefault="00E73071" w:rsidP="00D57283">
      <w:pPr>
        <w:spacing w:line="560" w:lineRule="exact"/>
        <w:ind w:firstLineChars="200" w:firstLine="640"/>
        <w:rPr>
          <w:rFonts w:ascii="仿宋_GB2312" w:eastAsia="仿宋_GB2312" w:hAnsi="仿宋_GB2312" w:cs="仿宋_GB2312"/>
          <w:sz w:val="32"/>
          <w:szCs w:val="32"/>
        </w:rPr>
      </w:pPr>
      <w:r w:rsidRPr="00902084">
        <w:rPr>
          <w:rFonts w:ascii="仿宋_GB2312" w:eastAsia="仿宋_GB2312" w:hAnsi="仿宋_GB2312" w:cs="仿宋_GB2312" w:hint="eastAsia"/>
          <w:sz w:val="32"/>
          <w:szCs w:val="32"/>
        </w:rPr>
        <w:lastRenderedPageBreak/>
        <w:t>1.成员出资积极。农民合作社成员出资</w:t>
      </w:r>
      <w:r w:rsidR="00093A83" w:rsidRPr="00603AB7">
        <w:rPr>
          <w:rFonts w:ascii="仿宋_GB2312" w:eastAsia="仿宋_GB2312" w:hAnsi="仿宋_GB2312" w:cs="仿宋_GB2312" w:hint="eastAsia"/>
          <w:sz w:val="32"/>
          <w:szCs w:val="32"/>
        </w:rPr>
        <w:t>总</w:t>
      </w:r>
      <w:r w:rsidR="00093A83" w:rsidRPr="00902084">
        <w:rPr>
          <w:rFonts w:ascii="仿宋_GB2312" w:eastAsia="仿宋_GB2312" w:hAnsi="仿宋_GB2312" w:cs="仿宋_GB2312" w:hint="eastAsia"/>
          <w:sz w:val="32"/>
          <w:szCs w:val="32"/>
        </w:rPr>
        <w:t>额</w:t>
      </w:r>
      <w:r w:rsidRPr="00902084">
        <w:rPr>
          <w:rFonts w:ascii="仿宋_GB2312" w:eastAsia="仿宋_GB2312" w:hAnsi="仿宋_GB2312" w:cs="仿宋_GB2312" w:hint="eastAsia"/>
          <w:sz w:val="32"/>
          <w:szCs w:val="32"/>
        </w:rPr>
        <w:t>在25万元以上，出资成员占成员数量的</w:t>
      </w:r>
      <w:r w:rsidR="00154952" w:rsidRPr="00902084">
        <w:rPr>
          <w:rFonts w:ascii="仿宋_GB2312" w:eastAsia="仿宋_GB2312" w:hAnsi="仿宋_GB2312" w:cs="仿宋_GB2312" w:hint="eastAsia"/>
          <w:sz w:val="32"/>
          <w:szCs w:val="32"/>
        </w:rPr>
        <w:t>7</w:t>
      </w:r>
      <w:r w:rsidRPr="00902084">
        <w:rPr>
          <w:rFonts w:ascii="仿宋_GB2312" w:eastAsia="仿宋_GB2312" w:hAnsi="仿宋_GB2312" w:cs="仿宋_GB2312" w:hint="eastAsia"/>
          <w:sz w:val="32"/>
          <w:szCs w:val="32"/>
        </w:rPr>
        <w:t>0%以上；联合社成员出资</w:t>
      </w:r>
      <w:r w:rsidR="00093A83">
        <w:rPr>
          <w:rFonts w:ascii="仿宋_GB2312" w:eastAsia="仿宋_GB2312" w:hAnsi="仿宋_GB2312" w:cs="仿宋_GB2312" w:hint="eastAsia"/>
          <w:sz w:val="32"/>
          <w:szCs w:val="32"/>
        </w:rPr>
        <w:t>总</w:t>
      </w:r>
      <w:r w:rsidRPr="00902084">
        <w:rPr>
          <w:rFonts w:ascii="仿宋_GB2312" w:eastAsia="仿宋_GB2312" w:hAnsi="仿宋_GB2312" w:cs="仿宋_GB2312" w:hint="eastAsia"/>
          <w:sz w:val="32"/>
          <w:szCs w:val="32"/>
        </w:rPr>
        <w:t>额在50万元以上。</w:t>
      </w:r>
    </w:p>
    <w:p w:rsidR="00EC011C" w:rsidRPr="00902084" w:rsidRDefault="00E73071" w:rsidP="00D57283">
      <w:pPr>
        <w:spacing w:line="560" w:lineRule="exact"/>
        <w:ind w:firstLineChars="200" w:firstLine="640"/>
        <w:rPr>
          <w:rFonts w:ascii="仿宋_GB2312" w:eastAsia="仿宋_GB2312" w:hAnsi="仿宋_GB2312" w:cs="仿宋_GB2312"/>
          <w:sz w:val="32"/>
          <w:szCs w:val="32"/>
        </w:rPr>
      </w:pPr>
      <w:r w:rsidRPr="00902084">
        <w:rPr>
          <w:rFonts w:ascii="仿宋_GB2312" w:eastAsia="仿宋_GB2312" w:hAnsi="仿宋_GB2312" w:cs="仿宋_GB2312" w:hint="eastAsia"/>
          <w:sz w:val="32"/>
          <w:szCs w:val="32"/>
        </w:rPr>
        <w:t>2.经营能力突出。</w:t>
      </w:r>
      <w:r w:rsidR="00154952" w:rsidRPr="00902084">
        <w:rPr>
          <w:rFonts w:ascii="仿宋_GB2312" w:eastAsia="仿宋_GB2312" w:hAnsi="仿宋_GB2312" w:cs="仿宋_GB2312" w:hint="eastAsia"/>
          <w:sz w:val="32"/>
          <w:szCs w:val="32"/>
        </w:rPr>
        <w:t>上一年度</w:t>
      </w:r>
      <w:r w:rsidRPr="00902084">
        <w:rPr>
          <w:rFonts w:ascii="仿宋_GB2312" w:eastAsia="仿宋_GB2312" w:hAnsi="仿宋_GB2312" w:cs="仿宋_GB2312" w:hint="eastAsia"/>
          <w:sz w:val="32"/>
          <w:szCs w:val="32"/>
        </w:rPr>
        <w:t>农民合作社年经营收入在50万元以上，联合社年经营收入在100万元以上。林业合作社以近2年经营收入平均数计算年经营收入。</w:t>
      </w:r>
    </w:p>
    <w:p w:rsidR="00EC011C" w:rsidRPr="00902084" w:rsidRDefault="00E73071" w:rsidP="00D57283">
      <w:pPr>
        <w:spacing w:line="560" w:lineRule="exact"/>
        <w:ind w:firstLineChars="200" w:firstLine="643"/>
        <w:rPr>
          <w:rFonts w:ascii="仿宋_GB2312" w:eastAsia="仿宋_GB2312" w:hAnsi="仿宋_GB2312" w:cs="仿宋_GB2312"/>
          <w:b/>
          <w:bCs/>
          <w:sz w:val="32"/>
          <w:szCs w:val="32"/>
        </w:rPr>
      </w:pPr>
      <w:r w:rsidRPr="00902084">
        <w:rPr>
          <w:rFonts w:ascii="仿宋_GB2312" w:eastAsia="仿宋_GB2312" w:hAnsi="仿宋_GB2312" w:cs="仿宋_GB2312" w:hint="eastAsia"/>
          <w:b/>
          <w:bCs/>
          <w:sz w:val="32"/>
          <w:szCs w:val="32"/>
        </w:rPr>
        <w:t>（四）优先考虑标准</w:t>
      </w:r>
    </w:p>
    <w:p w:rsidR="00EC011C" w:rsidRPr="00902084" w:rsidRDefault="00E73071" w:rsidP="00D57283">
      <w:pPr>
        <w:spacing w:line="560" w:lineRule="exact"/>
        <w:ind w:firstLineChars="200" w:firstLine="640"/>
        <w:rPr>
          <w:rFonts w:ascii="仿宋_GB2312" w:eastAsia="仿宋_GB2312" w:hAnsi="仿宋_GB2312" w:cs="仿宋_GB2312"/>
          <w:sz w:val="32"/>
          <w:szCs w:val="32"/>
        </w:rPr>
      </w:pPr>
      <w:r w:rsidRPr="00902084">
        <w:rPr>
          <w:rFonts w:ascii="仿宋_GB2312" w:eastAsia="仿宋_GB2312" w:hAnsi="仿宋_GB2312" w:cs="仿宋_GB2312" w:hint="eastAsia"/>
          <w:sz w:val="32"/>
          <w:szCs w:val="32"/>
        </w:rPr>
        <w:t>1.品牌意识较强。农民合作社或合作社成员生产农产品</w:t>
      </w:r>
      <w:r w:rsidR="00154952" w:rsidRPr="00902084">
        <w:rPr>
          <w:rFonts w:ascii="仿宋_GB2312" w:eastAsia="仿宋_GB2312" w:hAnsi="仿宋_GB2312" w:cs="仿宋_GB2312" w:hint="eastAsia"/>
          <w:sz w:val="32"/>
          <w:szCs w:val="32"/>
        </w:rPr>
        <w:t>采用食用农产品合格证制度或者</w:t>
      </w:r>
      <w:r w:rsidRPr="00902084">
        <w:rPr>
          <w:rFonts w:ascii="仿宋_GB2312" w:eastAsia="仿宋_GB2312" w:hAnsi="仿宋_GB2312" w:cs="仿宋_GB2312" w:hint="eastAsia"/>
          <w:sz w:val="32"/>
          <w:szCs w:val="32"/>
        </w:rPr>
        <w:t>获得“</w:t>
      </w:r>
      <w:r w:rsidR="00093A83">
        <w:rPr>
          <w:rFonts w:ascii="仿宋_GB2312" w:eastAsia="仿宋_GB2312" w:hAnsi="仿宋_GB2312" w:cs="仿宋_GB2312" w:hint="eastAsia"/>
          <w:sz w:val="32"/>
          <w:szCs w:val="32"/>
        </w:rPr>
        <w:t>两</w:t>
      </w:r>
      <w:r w:rsidRPr="00902084">
        <w:rPr>
          <w:rFonts w:ascii="仿宋_GB2312" w:eastAsia="仿宋_GB2312" w:hAnsi="仿宋_GB2312" w:cs="仿宋_GB2312" w:hint="eastAsia"/>
          <w:sz w:val="32"/>
          <w:szCs w:val="32"/>
        </w:rPr>
        <w:t>品一标”（绿色食品、有机农产品和农产品地理标志）认证。</w:t>
      </w:r>
    </w:p>
    <w:p w:rsidR="00EC011C" w:rsidRPr="00902084" w:rsidRDefault="00E73071" w:rsidP="00D57283">
      <w:pPr>
        <w:spacing w:line="560" w:lineRule="exact"/>
        <w:ind w:firstLineChars="200" w:firstLine="640"/>
        <w:rPr>
          <w:rFonts w:ascii="仿宋_GB2312" w:eastAsia="仿宋_GB2312" w:hAnsi="仿宋_GB2312" w:cs="仿宋_GB2312"/>
          <w:sz w:val="32"/>
          <w:szCs w:val="32"/>
        </w:rPr>
      </w:pPr>
      <w:r w:rsidRPr="00902084">
        <w:rPr>
          <w:rFonts w:ascii="仿宋_GB2312" w:eastAsia="仿宋_GB2312" w:hAnsi="仿宋_GB2312" w:cs="仿宋_GB2312" w:hint="eastAsia"/>
          <w:sz w:val="32"/>
          <w:szCs w:val="32"/>
        </w:rPr>
        <w:t>2.发展模式先进。农民合作社形成有效运营模式，得到市级以上机关肯定或市级以上媒体</w:t>
      </w:r>
      <w:r w:rsidR="00154952" w:rsidRPr="00902084">
        <w:rPr>
          <w:rFonts w:ascii="仿宋_GB2312" w:eastAsia="仿宋_GB2312" w:hAnsi="仿宋_GB2312" w:cs="仿宋_GB2312" w:hint="eastAsia"/>
          <w:sz w:val="32"/>
          <w:szCs w:val="32"/>
        </w:rPr>
        <w:t>正面</w:t>
      </w:r>
      <w:r w:rsidRPr="00902084">
        <w:rPr>
          <w:rFonts w:ascii="仿宋_GB2312" w:eastAsia="仿宋_GB2312" w:hAnsi="仿宋_GB2312" w:cs="仿宋_GB2312" w:hint="eastAsia"/>
          <w:sz w:val="32"/>
          <w:szCs w:val="32"/>
        </w:rPr>
        <w:t>报道。</w:t>
      </w:r>
    </w:p>
    <w:p w:rsidR="00EC011C" w:rsidRPr="00902084" w:rsidRDefault="00E73071" w:rsidP="00D57283">
      <w:pPr>
        <w:spacing w:line="560" w:lineRule="exact"/>
        <w:ind w:firstLineChars="200" w:firstLine="640"/>
        <w:rPr>
          <w:rFonts w:ascii="仿宋_GB2312" w:eastAsia="仿宋_GB2312" w:hAnsi="仿宋_GB2312" w:cs="仿宋_GB2312"/>
          <w:sz w:val="32"/>
          <w:szCs w:val="32"/>
        </w:rPr>
      </w:pPr>
      <w:r w:rsidRPr="00902084">
        <w:rPr>
          <w:rFonts w:ascii="仿宋_GB2312" w:eastAsia="仿宋_GB2312" w:hAnsi="仿宋_GB2312" w:cs="仿宋_GB2312" w:hint="eastAsia"/>
          <w:sz w:val="32"/>
          <w:szCs w:val="32"/>
        </w:rPr>
        <w:t>3.治理机制高效。以家庭农场（职业农民）为主要成员的、有专职运营管理团队、财务社务管理实现信息化、采用信息技术手段记录生产经营（服务）信息的农民合作社。</w:t>
      </w:r>
    </w:p>
    <w:p w:rsidR="00233F8B" w:rsidRPr="00902084" w:rsidRDefault="00233F8B" w:rsidP="00D57283">
      <w:pPr>
        <w:spacing w:line="560" w:lineRule="exact"/>
        <w:ind w:firstLineChars="200" w:firstLine="640"/>
        <w:rPr>
          <w:rFonts w:ascii="仿宋_GB2312" w:eastAsia="仿宋_GB2312"/>
          <w:iCs/>
          <w:sz w:val="32"/>
          <w:szCs w:val="32"/>
        </w:rPr>
      </w:pPr>
      <w:r w:rsidRPr="00902084">
        <w:rPr>
          <w:rFonts w:ascii="仿宋_GB2312" w:eastAsia="仿宋_GB2312" w:hAnsi="仿宋_GB2312" w:cs="仿宋_GB2312" w:hint="eastAsia"/>
          <w:iCs/>
          <w:sz w:val="32"/>
          <w:szCs w:val="32"/>
        </w:rPr>
        <w:t>4.农</w:t>
      </w:r>
      <w:r w:rsidRPr="00902084">
        <w:rPr>
          <w:rFonts w:ascii="仿宋_GB2312" w:eastAsia="仿宋_GB2312" w:hint="eastAsia"/>
          <w:iCs/>
          <w:sz w:val="32"/>
          <w:szCs w:val="32"/>
        </w:rPr>
        <w:t>机化程度较高。农机类合作社优先选择入社各种农机具10台以上、开展农机社会化服务、年农机作业面积2</w:t>
      </w:r>
      <w:r w:rsidR="00154952" w:rsidRPr="00902084">
        <w:rPr>
          <w:rFonts w:ascii="仿宋_GB2312" w:eastAsia="仿宋_GB2312" w:hint="eastAsia"/>
          <w:iCs/>
          <w:sz w:val="32"/>
          <w:szCs w:val="32"/>
        </w:rPr>
        <w:t>0</w:t>
      </w:r>
      <w:r w:rsidRPr="00902084">
        <w:rPr>
          <w:rFonts w:ascii="仿宋_GB2312" w:eastAsia="仿宋_GB2312" w:hint="eastAsia"/>
          <w:iCs/>
          <w:sz w:val="32"/>
          <w:szCs w:val="32"/>
        </w:rPr>
        <w:t>00亩以上或收入50万元以上，且2年内未发生较大以上农机事故者。乡村旅游、信息服务等经营范围与农机无关的合作社不作要求。其他类型合作社不强制要求。</w:t>
      </w:r>
    </w:p>
    <w:p w:rsidR="0061421D" w:rsidRPr="00902084" w:rsidRDefault="0061421D" w:rsidP="00D57283">
      <w:pPr>
        <w:spacing w:line="560" w:lineRule="exact"/>
        <w:ind w:firstLineChars="200" w:firstLine="640"/>
        <w:rPr>
          <w:rFonts w:ascii="仿宋_GB2312" w:eastAsia="仿宋_GB2312"/>
          <w:iCs/>
          <w:sz w:val="32"/>
          <w:szCs w:val="32"/>
        </w:rPr>
      </w:pPr>
      <w:r w:rsidRPr="004B1610">
        <w:rPr>
          <w:rFonts w:ascii="黑体" w:eastAsia="黑体" w:hAnsi="黑体" w:hint="eastAsia"/>
          <w:iCs/>
          <w:sz w:val="32"/>
          <w:szCs w:val="32"/>
        </w:rPr>
        <w:t xml:space="preserve">第七条 </w:t>
      </w:r>
      <w:r w:rsidRPr="00902084">
        <w:rPr>
          <w:rFonts w:ascii="仿宋_GB2312" w:eastAsia="仿宋_GB2312" w:hint="eastAsia"/>
          <w:iCs/>
          <w:sz w:val="32"/>
          <w:szCs w:val="32"/>
        </w:rPr>
        <w:t xml:space="preserve"> 农民用水合作组织评定市级示范社和接受监测适用以下标准：</w:t>
      </w:r>
    </w:p>
    <w:p w:rsidR="0061421D" w:rsidRPr="00902084" w:rsidRDefault="0061421D" w:rsidP="00D57283">
      <w:pPr>
        <w:spacing w:line="560" w:lineRule="exact"/>
        <w:ind w:firstLineChars="200" w:firstLine="640"/>
        <w:rPr>
          <w:rFonts w:ascii="仿宋_GB2312" w:eastAsia="仿宋_GB2312"/>
          <w:iCs/>
          <w:sz w:val="32"/>
          <w:szCs w:val="32"/>
        </w:rPr>
      </w:pPr>
      <w:r w:rsidRPr="00902084">
        <w:rPr>
          <w:rFonts w:ascii="仿宋_GB2312" w:eastAsia="仿宋_GB2312" w:hint="eastAsia"/>
          <w:iCs/>
          <w:sz w:val="32"/>
          <w:szCs w:val="32"/>
        </w:rPr>
        <w:t>（一）</w:t>
      </w:r>
      <w:r w:rsidR="003C2F5D" w:rsidRPr="00902084">
        <w:rPr>
          <w:rFonts w:ascii="仿宋_GB2312" w:eastAsia="仿宋_GB2312" w:hint="eastAsia"/>
          <w:iCs/>
          <w:sz w:val="32"/>
          <w:szCs w:val="32"/>
        </w:rPr>
        <w:t>制作明确的工程管护、用水管理、水费计收、财务管理、奖惩办法等管理制度，资金、经营</w:t>
      </w:r>
      <w:r w:rsidR="008B542A" w:rsidRPr="00902084">
        <w:rPr>
          <w:rFonts w:ascii="仿宋_GB2312" w:eastAsia="仿宋_GB2312" w:hint="eastAsia"/>
          <w:iCs/>
          <w:sz w:val="32"/>
          <w:szCs w:val="32"/>
        </w:rPr>
        <w:t>管理规范、公开透明。</w:t>
      </w:r>
    </w:p>
    <w:p w:rsidR="0061421D" w:rsidRPr="00902084" w:rsidRDefault="0061421D" w:rsidP="00D57283">
      <w:pPr>
        <w:spacing w:line="560" w:lineRule="exact"/>
        <w:ind w:firstLineChars="200" w:firstLine="640"/>
        <w:rPr>
          <w:rFonts w:ascii="仿宋_GB2312" w:eastAsia="仿宋_GB2312"/>
          <w:iCs/>
          <w:sz w:val="32"/>
          <w:szCs w:val="32"/>
        </w:rPr>
      </w:pPr>
      <w:r w:rsidRPr="00902084">
        <w:rPr>
          <w:rFonts w:ascii="仿宋_GB2312" w:eastAsia="仿宋_GB2312" w:hint="eastAsia"/>
          <w:iCs/>
          <w:sz w:val="32"/>
          <w:szCs w:val="32"/>
        </w:rPr>
        <w:lastRenderedPageBreak/>
        <w:t>（二）</w:t>
      </w:r>
      <w:r w:rsidR="008B542A" w:rsidRPr="00902084">
        <w:rPr>
          <w:rFonts w:ascii="仿宋_GB2312" w:eastAsia="仿宋_GB2312" w:hint="eastAsia"/>
          <w:iCs/>
          <w:sz w:val="32"/>
          <w:szCs w:val="32"/>
        </w:rPr>
        <w:t>在工程维护、分水配水、水费计收等方面成效明显，农业用水秩序良好。</w:t>
      </w:r>
    </w:p>
    <w:p w:rsidR="0061421D" w:rsidRPr="00902084" w:rsidRDefault="0061421D" w:rsidP="00D57283">
      <w:pPr>
        <w:spacing w:line="560" w:lineRule="exact"/>
        <w:ind w:firstLineChars="200" w:firstLine="640"/>
        <w:rPr>
          <w:rFonts w:ascii="仿宋_GB2312" w:eastAsia="仿宋_GB2312"/>
          <w:iCs/>
          <w:sz w:val="32"/>
          <w:szCs w:val="32"/>
        </w:rPr>
      </w:pPr>
      <w:r w:rsidRPr="00902084">
        <w:rPr>
          <w:rFonts w:ascii="仿宋_GB2312" w:eastAsia="仿宋_GB2312" w:hint="eastAsia"/>
          <w:iCs/>
          <w:sz w:val="32"/>
          <w:szCs w:val="32"/>
        </w:rPr>
        <w:t>（三）农民用水户达到20户以上，管理有效灌溉面积100亩以上。</w:t>
      </w:r>
    </w:p>
    <w:p w:rsidR="0061421D" w:rsidRPr="00902084" w:rsidRDefault="0061421D" w:rsidP="00D57283">
      <w:pPr>
        <w:spacing w:line="560" w:lineRule="exact"/>
        <w:ind w:firstLineChars="200" w:firstLine="640"/>
        <w:rPr>
          <w:rFonts w:ascii="仿宋_GB2312" w:eastAsia="仿宋_GB2312" w:hAnsi="仿宋_GB2312" w:cs="仿宋_GB2312"/>
          <w:sz w:val="32"/>
          <w:szCs w:val="32"/>
        </w:rPr>
      </w:pPr>
      <w:r w:rsidRPr="00902084">
        <w:rPr>
          <w:rFonts w:ascii="仿宋_GB2312" w:eastAsia="仿宋_GB2312" w:hint="eastAsia"/>
          <w:iCs/>
          <w:sz w:val="32"/>
          <w:szCs w:val="32"/>
        </w:rPr>
        <w:t>（四）</w:t>
      </w:r>
      <w:r w:rsidR="008B542A" w:rsidRPr="00902084">
        <w:rPr>
          <w:rFonts w:ascii="仿宋_GB2312" w:eastAsia="仿宋_GB2312" w:hint="eastAsia"/>
          <w:iCs/>
          <w:sz w:val="32"/>
          <w:szCs w:val="32"/>
        </w:rPr>
        <w:t>其他适用本办法第六条规定。</w:t>
      </w:r>
    </w:p>
    <w:p w:rsidR="00EC011C" w:rsidRPr="00902084" w:rsidRDefault="00294F24" w:rsidP="00D57283">
      <w:pPr>
        <w:spacing w:line="560" w:lineRule="exact"/>
        <w:ind w:firstLineChars="200" w:firstLine="640"/>
        <w:rPr>
          <w:rFonts w:ascii="仿宋_GB2312" w:eastAsia="仿宋_GB2312" w:hAnsi="仿宋_GB2312" w:cs="仿宋_GB2312"/>
          <w:sz w:val="32"/>
          <w:szCs w:val="32"/>
        </w:rPr>
      </w:pPr>
      <w:r w:rsidRPr="00902084">
        <w:rPr>
          <w:rFonts w:ascii="黑体" w:eastAsia="黑体" w:hAnsi="黑体" w:cs="仿宋_GB2312" w:hint="eastAsia"/>
          <w:bCs/>
          <w:sz w:val="32"/>
          <w:szCs w:val="32"/>
        </w:rPr>
        <w:t>第</w:t>
      </w:r>
      <w:r w:rsidR="0061421D" w:rsidRPr="00902084">
        <w:rPr>
          <w:rFonts w:ascii="黑体" w:eastAsia="黑体" w:hAnsi="黑体" w:cs="仿宋_GB2312" w:hint="eastAsia"/>
          <w:bCs/>
          <w:sz w:val="32"/>
          <w:szCs w:val="32"/>
        </w:rPr>
        <w:t>八</w:t>
      </w:r>
      <w:r w:rsidR="00E73071" w:rsidRPr="00902084">
        <w:rPr>
          <w:rFonts w:ascii="黑体" w:eastAsia="黑体" w:hAnsi="黑体" w:cs="仿宋_GB2312" w:hint="eastAsia"/>
          <w:bCs/>
          <w:sz w:val="32"/>
          <w:szCs w:val="32"/>
        </w:rPr>
        <w:t>条</w:t>
      </w:r>
      <w:r w:rsidR="00E73071" w:rsidRPr="00902084">
        <w:rPr>
          <w:rFonts w:ascii="仿宋_GB2312" w:eastAsia="仿宋_GB2312" w:hAnsi="仿宋_GB2312" w:cs="仿宋_GB2312" w:hint="eastAsia"/>
          <w:sz w:val="32"/>
          <w:szCs w:val="32"/>
        </w:rPr>
        <w:t xml:space="preserve">  市级示范社的评定和监测向下列农民合作社倾斜，标准可以适当放宽：</w:t>
      </w:r>
    </w:p>
    <w:p w:rsidR="00EC011C" w:rsidRPr="00902084" w:rsidRDefault="00E73071" w:rsidP="00D57283">
      <w:pPr>
        <w:spacing w:line="560" w:lineRule="exact"/>
        <w:ind w:firstLineChars="200" w:firstLine="640"/>
        <w:rPr>
          <w:rFonts w:ascii="仿宋_GB2312" w:eastAsia="仿宋_GB2312" w:hAnsi="仿宋_GB2312" w:cs="仿宋_GB2312"/>
          <w:sz w:val="32"/>
          <w:szCs w:val="32"/>
        </w:rPr>
      </w:pPr>
      <w:r w:rsidRPr="00902084">
        <w:rPr>
          <w:rFonts w:ascii="仿宋_GB2312" w:eastAsia="仿宋_GB2312" w:hAnsi="仿宋_GB2312" w:cs="仿宋_GB2312" w:hint="eastAsia"/>
          <w:sz w:val="32"/>
          <w:szCs w:val="32"/>
        </w:rPr>
        <w:t>（一）在重点贫困村扶贫成效显著的农民合作社和生态扶贫合作社。</w:t>
      </w:r>
    </w:p>
    <w:p w:rsidR="00EC011C" w:rsidRPr="00902084" w:rsidRDefault="00E73071" w:rsidP="00D57283">
      <w:pPr>
        <w:spacing w:line="560" w:lineRule="exact"/>
        <w:ind w:firstLineChars="200" w:firstLine="640"/>
        <w:rPr>
          <w:rFonts w:ascii="仿宋_GB2312" w:eastAsia="仿宋_GB2312" w:hAnsi="仿宋_GB2312" w:cs="仿宋_GB2312"/>
          <w:sz w:val="32"/>
          <w:szCs w:val="32"/>
        </w:rPr>
      </w:pPr>
      <w:r w:rsidRPr="00902084">
        <w:rPr>
          <w:rFonts w:ascii="仿宋_GB2312" w:eastAsia="仿宋_GB2312" w:hAnsi="仿宋_GB2312" w:cs="仿宋_GB2312" w:hint="eastAsia"/>
          <w:sz w:val="32"/>
          <w:szCs w:val="32"/>
        </w:rPr>
        <w:t>（二）在一定时期内需扶持发展的新业态农民合作社。</w:t>
      </w:r>
    </w:p>
    <w:p w:rsidR="00EC011C" w:rsidRPr="00902084" w:rsidRDefault="00E73071" w:rsidP="00D57283">
      <w:pPr>
        <w:spacing w:line="560" w:lineRule="exact"/>
        <w:ind w:firstLineChars="200" w:firstLine="640"/>
        <w:rPr>
          <w:rFonts w:ascii="仿宋_GB2312" w:eastAsia="仿宋_GB2312" w:hAnsi="仿宋_GB2312" w:cs="仿宋_GB2312"/>
          <w:sz w:val="32"/>
          <w:szCs w:val="32"/>
        </w:rPr>
      </w:pPr>
      <w:r w:rsidRPr="00902084">
        <w:rPr>
          <w:rFonts w:ascii="仿宋_GB2312" w:eastAsia="仿宋_GB2312" w:hAnsi="仿宋_GB2312" w:cs="仿宋_GB2312" w:hint="eastAsia"/>
          <w:sz w:val="32"/>
          <w:szCs w:val="32"/>
        </w:rPr>
        <w:t>（三）市联席会议确定的其他农民合作社。</w:t>
      </w:r>
    </w:p>
    <w:p w:rsidR="00EC011C" w:rsidRPr="00902084" w:rsidRDefault="00B15F54" w:rsidP="00D57283">
      <w:pPr>
        <w:spacing w:line="560" w:lineRule="exact"/>
        <w:ind w:firstLineChars="200" w:firstLine="640"/>
        <w:rPr>
          <w:rFonts w:ascii="仿宋_GB2312" w:eastAsia="仿宋_GB2312" w:hAnsi="仿宋_GB2312" w:cs="仿宋_GB2312"/>
          <w:sz w:val="32"/>
          <w:szCs w:val="32"/>
        </w:rPr>
      </w:pPr>
      <w:r w:rsidRPr="00902084">
        <w:rPr>
          <w:rFonts w:ascii="黑体" w:eastAsia="黑体" w:hAnsi="黑体" w:cs="仿宋_GB2312" w:hint="eastAsia"/>
          <w:bCs/>
          <w:sz w:val="32"/>
          <w:szCs w:val="32"/>
        </w:rPr>
        <w:t>第</w:t>
      </w:r>
      <w:r w:rsidR="0061421D" w:rsidRPr="00902084">
        <w:rPr>
          <w:rFonts w:ascii="黑体" w:eastAsia="黑体" w:hAnsi="黑体" w:cs="仿宋_GB2312" w:hint="eastAsia"/>
          <w:bCs/>
          <w:sz w:val="32"/>
          <w:szCs w:val="32"/>
        </w:rPr>
        <w:t>九</w:t>
      </w:r>
      <w:r w:rsidR="00E73071" w:rsidRPr="00902084">
        <w:rPr>
          <w:rFonts w:ascii="黑体" w:eastAsia="黑体" w:hAnsi="黑体" w:cs="仿宋_GB2312" w:hint="eastAsia"/>
          <w:bCs/>
          <w:sz w:val="32"/>
          <w:szCs w:val="32"/>
        </w:rPr>
        <w:t>条</w:t>
      </w:r>
      <w:r w:rsidR="00E73071" w:rsidRPr="00902084">
        <w:rPr>
          <w:rFonts w:ascii="仿宋_GB2312" w:eastAsia="仿宋_GB2312" w:hAnsi="仿宋_GB2312" w:cs="仿宋_GB2312" w:hint="eastAsia"/>
          <w:sz w:val="32"/>
          <w:szCs w:val="32"/>
        </w:rPr>
        <w:t xml:space="preserve">  同时符合以下情形的2个或多个农民合作社视为同一个主体，在一个申报期间内不得同时申报：</w:t>
      </w:r>
    </w:p>
    <w:p w:rsidR="00EC011C" w:rsidRPr="00902084" w:rsidRDefault="00E73071" w:rsidP="00D57283">
      <w:pPr>
        <w:spacing w:line="560" w:lineRule="exact"/>
        <w:ind w:firstLineChars="200" w:firstLine="640"/>
        <w:rPr>
          <w:rFonts w:ascii="仿宋_GB2312" w:eastAsia="仿宋_GB2312" w:hAnsi="仿宋_GB2312" w:cs="仿宋_GB2312"/>
          <w:sz w:val="32"/>
          <w:szCs w:val="32"/>
        </w:rPr>
      </w:pPr>
      <w:r w:rsidRPr="00902084">
        <w:rPr>
          <w:rFonts w:ascii="仿宋_GB2312" w:eastAsia="仿宋_GB2312" w:hAnsi="仿宋_GB2312" w:cs="仿宋_GB2312" w:hint="eastAsia"/>
          <w:sz w:val="32"/>
          <w:szCs w:val="32"/>
        </w:rPr>
        <w:t>（一）登记经营范围或实质主营业务相同的。</w:t>
      </w:r>
    </w:p>
    <w:p w:rsidR="00EC011C" w:rsidRPr="00902084" w:rsidRDefault="00E73071" w:rsidP="00D57283">
      <w:pPr>
        <w:spacing w:line="560" w:lineRule="exact"/>
        <w:ind w:firstLineChars="200" w:firstLine="640"/>
        <w:rPr>
          <w:rFonts w:ascii="仿宋_GB2312" w:eastAsia="仿宋_GB2312" w:hAnsi="仿宋_GB2312" w:cs="仿宋_GB2312"/>
          <w:sz w:val="32"/>
          <w:szCs w:val="32"/>
        </w:rPr>
      </w:pPr>
      <w:r w:rsidRPr="00902084">
        <w:rPr>
          <w:rFonts w:ascii="仿宋_GB2312" w:eastAsia="仿宋_GB2312" w:hAnsi="仿宋_GB2312" w:cs="仿宋_GB2312" w:hint="eastAsia"/>
          <w:sz w:val="32"/>
          <w:szCs w:val="32"/>
        </w:rPr>
        <w:t>（二）</w:t>
      </w:r>
      <w:r w:rsidR="00B15F54" w:rsidRPr="00902084">
        <w:rPr>
          <w:rFonts w:ascii="仿宋_GB2312" w:eastAsia="仿宋_GB2312" w:hAnsi="仿宋_GB2312" w:cs="仿宋_GB2312" w:hint="eastAsia"/>
          <w:sz w:val="32"/>
          <w:szCs w:val="32"/>
        </w:rPr>
        <w:t>法定代表人或主要经营骨干相同，其他登记成员</w:t>
      </w:r>
      <w:r w:rsidR="00B15F54" w:rsidRPr="00902084">
        <w:rPr>
          <w:rFonts w:ascii="仿宋_GB2312" w:eastAsia="仿宋_GB2312" w:hAnsi="仿宋_GB2312" w:cs="仿宋_GB2312" w:hint="eastAsia"/>
          <w:iCs/>
          <w:sz w:val="32"/>
          <w:szCs w:val="32"/>
        </w:rPr>
        <w:t>超过50%</w:t>
      </w:r>
      <w:r w:rsidR="00B15F54" w:rsidRPr="00902084">
        <w:rPr>
          <w:rFonts w:ascii="仿宋_GB2312" w:eastAsia="仿宋_GB2312" w:hAnsi="仿宋_GB2312" w:cs="仿宋_GB2312" w:hint="eastAsia"/>
          <w:sz w:val="32"/>
          <w:szCs w:val="32"/>
        </w:rPr>
        <w:t>相同。</w:t>
      </w:r>
    </w:p>
    <w:p w:rsidR="00EC011C" w:rsidRPr="00902084" w:rsidRDefault="00E73071" w:rsidP="00D57283">
      <w:pPr>
        <w:spacing w:line="560" w:lineRule="exact"/>
        <w:ind w:firstLineChars="200" w:firstLine="640"/>
        <w:rPr>
          <w:rFonts w:ascii="仿宋_GB2312" w:eastAsia="仿宋_GB2312" w:hAnsi="仿宋_GB2312" w:cs="仿宋_GB2312"/>
          <w:sz w:val="32"/>
          <w:szCs w:val="32"/>
        </w:rPr>
      </w:pPr>
      <w:r w:rsidRPr="00902084">
        <w:rPr>
          <w:rFonts w:ascii="仿宋_GB2312" w:eastAsia="仿宋_GB2312" w:hAnsi="仿宋_GB2312" w:cs="仿宋_GB2312" w:hint="eastAsia"/>
          <w:sz w:val="32"/>
          <w:szCs w:val="32"/>
        </w:rPr>
        <w:t>（三）在同一登记机关登记的。</w:t>
      </w:r>
    </w:p>
    <w:p w:rsidR="00902084" w:rsidRPr="00902084" w:rsidRDefault="00902084" w:rsidP="00D57283">
      <w:pPr>
        <w:spacing w:line="560" w:lineRule="exact"/>
        <w:ind w:firstLineChars="200" w:firstLine="640"/>
        <w:rPr>
          <w:rFonts w:ascii="仿宋_GB2312" w:eastAsia="仿宋_GB2312" w:hAnsi="仿宋_GB2312" w:cs="仿宋_GB2312"/>
          <w:sz w:val="32"/>
          <w:szCs w:val="32"/>
        </w:rPr>
      </w:pPr>
    </w:p>
    <w:p w:rsidR="00EC011C" w:rsidRPr="00902084" w:rsidRDefault="00E73071" w:rsidP="00D57283">
      <w:pPr>
        <w:spacing w:line="560" w:lineRule="exact"/>
        <w:jc w:val="center"/>
        <w:rPr>
          <w:rFonts w:ascii="黑体" w:eastAsia="黑体" w:hAnsi="黑体" w:cs="仿宋_GB2312"/>
          <w:bCs/>
          <w:sz w:val="32"/>
          <w:szCs w:val="32"/>
        </w:rPr>
      </w:pPr>
      <w:r w:rsidRPr="00902084">
        <w:rPr>
          <w:rFonts w:ascii="黑体" w:eastAsia="黑体" w:hAnsi="黑体" w:cs="仿宋_GB2312" w:hint="eastAsia"/>
          <w:bCs/>
          <w:sz w:val="32"/>
          <w:szCs w:val="32"/>
        </w:rPr>
        <w:t xml:space="preserve">第三章  </w:t>
      </w:r>
      <w:r w:rsidR="00FC2991" w:rsidRPr="00902084">
        <w:rPr>
          <w:rFonts w:ascii="黑体" w:eastAsia="黑体" w:hAnsi="黑体" w:cs="仿宋_GB2312" w:hint="eastAsia"/>
          <w:bCs/>
          <w:sz w:val="32"/>
          <w:szCs w:val="32"/>
        </w:rPr>
        <w:t>申报和</w:t>
      </w:r>
      <w:r w:rsidRPr="00902084">
        <w:rPr>
          <w:rFonts w:ascii="黑体" w:eastAsia="黑体" w:hAnsi="黑体" w:cs="仿宋_GB2312" w:hint="eastAsia"/>
          <w:bCs/>
          <w:sz w:val="32"/>
          <w:szCs w:val="32"/>
        </w:rPr>
        <w:t>评定</w:t>
      </w:r>
    </w:p>
    <w:p w:rsidR="00902084" w:rsidRPr="00902084" w:rsidRDefault="00902084" w:rsidP="00D57283">
      <w:pPr>
        <w:spacing w:line="560" w:lineRule="exact"/>
        <w:rPr>
          <w:rFonts w:ascii="仿宋_GB2312" w:eastAsia="仿宋_GB2312" w:hAnsi="仿宋_GB2312" w:cs="仿宋_GB2312"/>
          <w:b/>
          <w:bCs/>
          <w:sz w:val="32"/>
          <w:szCs w:val="32"/>
        </w:rPr>
      </w:pPr>
    </w:p>
    <w:p w:rsidR="00EC011C" w:rsidRPr="00902084" w:rsidRDefault="00B15F54" w:rsidP="00D57283">
      <w:pPr>
        <w:spacing w:line="560" w:lineRule="exact"/>
        <w:ind w:firstLineChars="200" w:firstLine="640"/>
        <w:rPr>
          <w:rFonts w:ascii="仿宋_GB2312" w:eastAsia="仿宋_GB2312" w:hAnsi="仿宋_GB2312" w:cs="仿宋_GB2312"/>
          <w:sz w:val="32"/>
          <w:szCs w:val="32"/>
        </w:rPr>
      </w:pPr>
      <w:r w:rsidRPr="00902084">
        <w:rPr>
          <w:rFonts w:ascii="黑体" w:eastAsia="黑体" w:hAnsi="黑体" w:cs="仿宋_GB2312" w:hint="eastAsia"/>
          <w:bCs/>
          <w:sz w:val="32"/>
          <w:szCs w:val="32"/>
        </w:rPr>
        <w:t>第</w:t>
      </w:r>
      <w:r w:rsidR="00A31865" w:rsidRPr="00902084">
        <w:rPr>
          <w:rFonts w:ascii="黑体" w:eastAsia="黑体" w:hAnsi="黑体" w:cs="仿宋_GB2312" w:hint="eastAsia"/>
          <w:bCs/>
          <w:sz w:val="32"/>
          <w:szCs w:val="32"/>
        </w:rPr>
        <w:t>十</w:t>
      </w:r>
      <w:r w:rsidR="00E73071" w:rsidRPr="00902084">
        <w:rPr>
          <w:rFonts w:ascii="黑体" w:eastAsia="黑体" w:hAnsi="黑体" w:cs="仿宋_GB2312" w:hint="eastAsia"/>
          <w:bCs/>
          <w:sz w:val="32"/>
          <w:szCs w:val="32"/>
        </w:rPr>
        <w:t>条</w:t>
      </w:r>
      <w:r w:rsidR="00E73071" w:rsidRPr="00902084">
        <w:rPr>
          <w:rFonts w:ascii="仿宋_GB2312" w:eastAsia="仿宋_GB2312" w:hAnsi="仿宋_GB2312" w:cs="仿宋_GB2312" w:hint="eastAsia"/>
          <w:sz w:val="32"/>
          <w:szCs w:val="32"/>
        </w:rPr>
        <w:t xml:space="preserve">  市级示范社评定工作一般采取</w:t>
      </w:r>
      <w:r w:rsidR="00A31865" w:rsidRPr="00902084">
        <w:rPr>
          <w:rFonts w:ascii="仿宋_GB2312" w:eastAsia="仿宋_GB2312" w:hAnsi="仿宋_GB2312" w:cs="仿宋_GB2312" w:hint="eastAsia"/>
          <w:sz w:val="32"/>
          <w:szCs w:val="32"/>
        </w:rPr>
        <w:t>各县（市、区）</w:t>
      </w:r>
      <w:r w:rsidR="00E73071" w:rsidRPr="00902084">
        <w:rPr>
          <w:rFonts w:ascii="仿宋_GB2312" w:eastAsia="仿宋_GB2312" w:hAnsi="仿宋_GB2312" w:cs="仿宋_GB2312" w:hint="eastAsia"/>
          <w:sz w:val="32"/>
          <w:szCs w:val="32"/>
        </w:rPr>
        <w:t>推荐、</w:t>
      </w:r>
      <w:r w:rsidR="0062427D" w:rsidRPr="00902084">
        <w:rPr>
          <w:rFonts w:ascii="仿宋_GB2312" w:eastAsia="仿宋_GB2312" w:hAnsi="仿宋_GB2312" w:cs="仿宋_GB2312" w:hint="eastAsia"/>
          <w:sz w:val="32"/>
          <w:szCs w:val="32"/>
        </w:rPr>
        <w:t>委托第三方机构核查、</w:t>
      </w:r>
      <w:r w:rsidR="00A31865" w:rsidRPr="00902084">
        <w:rPr>
          <w:rFonts w:ascii="仿宋_GB2312" w:eastAsia="仿宋_GB2312" w:hAnsi="仿宋_GB2312" w:cs="仿宋_GB2312" w:hint="eastAsia"/>
          <w:sz w:val="32"/>
          <w:szCs w:val="32"/>
        </w:rPr>
        <w:t>市级审核、</w:t>
      </w:r>
      <w:r w:rsidR="00E73071" w:rsidRPr="00902084">
        <w:rPr>
          <w:rFonts w:ascii="仿宋_GB2312" w:eastAsia="仿宋_GB2312" w:hAnsi="仿宋_GB2312" w:cs="仿宋_GB2312" w:hint="eastAsia"/>
          <w:sz w:val="32"/>
          <w:szCs w:val="32"/>
        </w:rPr>
        <w:t>媒体公示、发文认定的方式。</w:t>
      </w:r>
    </w:p>
    <w:p w:rsidR="00EC011C" w:rsidRPr="00902084" w:rsidRDefault="00B15F54" w:rsidP="00D57283">
      <w:pPr>
        <w:spacing w:line="560" w:lineRule="exact"/>
        <w:ind w:firstLineChars="200" w:firstLine="640"/>
        <w:rPr>
          <w:rFonts w:ascii="仿宋_GB2312" w:eastAsia="仿宋_GB2312" w:hAnsi="仿宋_GB2312" w:cs="仿宋_GB2312"/>
          <w:sz w:val="32"/>
          <w:szCs w:val="32"/>
        </w:rPr>
      </w:pPr>
      <w:r w:rsidRPr="00902084">
        <w:rPr>
          <w:rFonts w:ascii="黑体" w:eastAsia="黑体" w:hAnsi="黑体" w:cs="仿宋_GB2312" w:hint="eastAsia"/>
          <w:bCs/>
          <w:sz w:val="32"/>
          <w:szCs w:val="32"/>
        </w:rPr>
        <w:t>第</w:t>
      </w:r>
      <w:r w:rsidR="002755AE" w:rsidRPr="00902084">
        <w:rPr>
          <w:rFonts w:ascii="黑体" w:eastAsia="黑体" w:hAnsi="黑体" w:cs="仿宋_GB2312" w:hint="eastAsia"/>
          <w:bCs/>
          <w:sz w:val="32"/>
          <w:szCs w:val="32"/>
        </w:rPr>
        <w:t>十一</w:t>
      </w:r>
      <w:r w:rsidR="00E73071" w:rsidRPr="00902084">
        <w:rPr>
          <w:rFonts w:ascii="黑体" w:eastAsia="黑体" w:hAnsi="黑体" w:cs="仿宋_GB2312" w:hint="eastAsia"/>
          <w:bCs/>
          <w:sz w:val="32"/>
          <w:szCs w:val="32"/>
        </w:rPr>
        <w:t>条</w:t>
      </w:r>
      <w:r w:rsidR="00E73071" w:rsidRPr="00902084">
        <w:rPr>
          <w:rFonts w:ascii="仿宋_GB2312" w:eastAsia="仿宋_GB2312" w:hAnsi="仿宋_GB2312" w:cs="仿宋_GB2312" w:hint="eastAsia"/>
          <w:sz w:val="32"/>
          <w:szCs w:val="32"/>
        </w:rPr>
        <w:t xml:space="preserve">  市级示范社每两年评定一次。</w:t>
      </w:r>
    </w:p>
    <w:p w:rsidR="00EC011C" w:rsidRPr="00902084" w:rsidRDefault="00E73071" w:rsidP="00D57283">
      <w:pPr>
        <w:spacing w:line="560" w:lineRule="exact"/>
        <w:ind w:firstLineChars="200" w:firstLine="640"/>
        <w:rPr>
          <w:rFonts w:ascii="仿宋_GB2312" w:eastAsia="仿宋_GB2312" w:hAnsi="仿宋_GB2312" w:cs="仿宋_GB2312"/>
          <w:sz w:val="32"/>
          <w:szCs w:val="32"/>
        </w:rPr>
      </w:pPr>
      <w:r w:rsidRPr="00902084">
        <w:rPr>
          <w:rFonts w:ascii="黑体" w:eastAsia="黑体" w:hAnsi="黑体" w:cs="仿宋_GB2312" w:hint="eastAsia"/>
          <w:bCs/>
          <w:sz w:val="32"/>
          <w:szCs w:val="32"/>
        </w:rPr>
        <w:lastRenderedPageBreak/>
        <w:t>第十</w:t>
      </w:r>
      <w:r w:rsidR="00423014" w:rsidRPr="00902084">
        <w:rPr>
          <w:rFonts w:ascii="黑体" w:eastAsia="黑体" w:hAnsi="黑体" w:cs="仿宋_GB2312" w:hint="eastAsia"/>
          <w:bCs/>
          <w:sz w:val="32"/>
          <w:szCs w:val="32"/>
        </w:rPr>
        <w:t>二</w:t>
      </w:r>
      <w:r w:rsidRPr="00902084">
        <w:rPr>
          <w:rFonts w:ascii="黑体" w:eastAsia="黑体" w:hAnsi="黑体" w:cs="仿宋_GB2312" w:hint="eastAsia"/>
          <w:bCs/>
          <w:sz w:val="32"/>
          <w:szCs w:val="32"/>
        </w:rPr>
        <w:t>条</w:t>
      </w:r>
      <w:r w:rsidRPr="00902084">
        <w:rPr>
          <w:rFonts w:ascii="仿宋_GB2312" w:eastAsia="仿宋_GB2312" w:hAnsi="仿宋_GB2312" w:cs="仿宋_GB2312" w:hint="eastAsia"/>
          <w:sz w:val="32"/>
          <w:szCs w:val="32"/>
        </w:rPr>
        <w:t xml:space="preserve">  申报市级示范社的农民合作社应提交本社基本情况等有关材料，对所提交材料真实性负责，并接受社会监督和失信惩戒。具体申报程序:</w:t>
      </w:r>
    </w:p>
    <w:p w:rsidR="00EC011C" w:rsidRPr="00902084" w:rsidRDefault="00E73071" w:rsidP="00D57283">
      <w:pPr>
        <w:spacing w:line="560" w:lineRule="exact"/>
        <w:ind w:firstLineChars="200" w:firstLine="640"/>
        <w:rPr>
          <w:rFonts w:ascii="仿宋_GB2312" w:eastAsia="仿宋_GB2312" w:hAnsi="仿宋_GB2312" w:cs="仿宋_GB2312"/>
          <w:sz w:val="32"/>
          <w:szCs w:val="32"/>
        </w:rPr>
      </w:pPr>
      <w:r w:rsidRPr="00902084">
        <w:rPr>
          <w:rFonts w:ascii="仿宋_GB2312" w:eastAsia="仿宋_GB2312" w:hAnsi="仿宋_GB2312" w:cs="仿宋_GB2312" w:hint="eastAsia"/>
          <w:sz w:val="32"/>
          <w:szCs w:val="32"/>
        </w:rPr>
        <w:t>（一）农民合作社根据行政主管部门通知要求，向登记所在地的县（</w:t>
      </w:r>
      <w:r w:rsidR="00692223" w:rsidRPr="00902084">
        <w:rPr>
          <w:rFonts w:ascii="仿宋_GB2312" w:eastAsia="仿宋_GB2312" w:hAnsi="仿宋_GB2312" w:cs="仿宋_GB2312" w:hint="eastAsia"/>
          <w:sz w:val="32"/>
          <w:szCs w:val="32"/>
        </w:rPr>
        <w:t>市、</w:t>
      </w:r>
      <w:r w:rsidRPr="00902084">
        <w:rPr>
          <w:rFonts w:ascii="仿宋_GB2312" w:eastAsia="仿宋_GB2312" w:hAnsi="仿宋_GB2312" w:cs="仿宋_GB2312" w:hint="eastAsia"/>
          <w:sz w:val="32"/>
          <w:szCs w:val="32"/>
        </w:rPr>
        <w:t>区）农业农村</w:t>
      </w:r>
      <w:r w:rsidR="002755AE" w:rsidRPr="00902084">
        <w:rPr>
          <w:rFonts w:ascii="仿宋_GB2312" w:eastAsia="仿宋_GB2312" w:hAnsi="仿宋_GB2312" w:cs="仿宋_GB2312" w:hint="eastAsia"/>
          <w:sz w:val="32"/>
          <w:szCs w:val="32"/>
        </w:rPr>
        <w:t>局</w:t>
      </w:r>
      <w:r w:rsidRPr="00902084">
        <w:rPr>
          <w:rFonts w:ascii="仿宋_GB2312" w:eastAsia="仿宋_GB2312" w:hAnsi="仿宋_GB2312" w:cs="仿宋_GB2312" w:hint="eastAsia"/>
          <w:sz w:val="32"/>
          <w:szCs w:val="32"/>
        </w:rPr>
        <w:t>提出书面申请和其他材料。</w:t>
      </w:r>
    </w:p>
    <w:p w:rsidR="00EC011C" w:rsidRPr="00902084" w:rsidRDefault="00E73071" w:rsidP="00D57283">
      <w:pPr>
        <w:spacing w:line="560" w:lineRule="exact"/>
        <w:ind w:firstLineChars="200" w:firstLine="640"/>
        <w:rPr>
          <w:rFonts w:ascii="仿宋_GB2312" w:eastAsia="仿宋_GB2312" w:hAnsi="仿宋_GB2312" w:cs="仿宋_GB2312"/>
          <w:sz w:val="32"/>
          <w:szCs w:val="32"/>
        </w:rPr>
      </w:pPr>
      <w:r w:rsidRPr="00902084">
        <w:rPr>
          <w:rFonts w:ascii="仿宋_GB2312" w:eastAsia="仿宋_GB2312" w:hAnsi="仿宋_GB2312" w:cs="仿宋_GB2312" w:hint="eastAsia"/>
          <w:sz w:val="32"/>
          <w:szCs w:val="32"/>
        </w:rPr>
        <w:t>（二）</w:t>
      </w:r>
      <w:r w:rsidR="00692223" w:rsidRPr="00902084">
        <w:rPr>
          <w:rFonts w:ascii="仿宋_GB2312" w:eastAsia="仿宋_GB2312" w:hAnsi="仿宋_GB2312" w:cs="仿宋_GB2312" w:hint="eastAsia"/>
          <w:sz w:val="32"/>
          <w:szCs w:val="32"/>
        </w:rPr>
        <w:t>县（市、区）</w:t>
      </w:r>
      <w:r w:rsidRPr="00902084">
        <w:rPr>
          <w:rFonts w:ascii="仿宋_GB2312" w:eastAsia="仿宋_GB2312" w:hAnsi="仿宋_GB2312" w:cs="仿宋_GB2312" w:hint="eastAsia"/>
          <w:sz w:val="32"/>
          <w:szCs w:val="32"/>
        </w:rPr>
        <w:t>农业农村</w:t>
      </w:r>
      <w:r w:rsidR="002755AE" w:rsidRPr="00902084">
        <w:rPr>
          <w:rFonts w:ascii="仿宋_GB2312" w:eastAsia="仿宋_GB2312" w:hAnsi="仿宋_GB2312" w:cs="仿宋_GB2312" w:hint="eastAsia"/>
          <w:sz w:val="32"/>
          <w:szCs w:val="32"/>
        </w:rPr>
        <w:t>局</w:t>
      </w:r>
      <w:r w:rsidRPr="00902084">
        <w:rPr>
          <w:rFonts w:ascii="仿宋_GB2312" w:eastAsia="仿宋_GB2312" w:hAnsi="仿宋_GB2312" w:cs="仿宋_GB2312" w:hint="eastAsia"/>
          <w:sz w:val="32"/>
          <w:szCs w:val="32"/>
        </w:rPr>
        <w:t>对申报材料进行真实性审查，征求</w:t>
      </w:r>
      <w:r w:rsidR="00FF675C">
        <w:rPr>
          <w:rFonts w:ascii="仿宋_GB2312" w:eastAsia="仿宋_GB2312" w:hAnsi="仿宋_GB2312" w:cs="仿宋_GB2312" w:hint="eastAsia"/>
          <w:sz w:val="32"/>
          <w:szCs w:val="32"/>
        </w:rPr>
        <w:t>发改、财政、水利、市场监管</w:t>
      </w:r>
      <w:r w:rsidR="00FC2991" w:rsidRPr="00902084">
        <w:rPr>
          <w:rFonts w:ascii="仿宋_GB2312" w:eastAsia="仿宋_GB2312" w:hAnsi="仿宋_GB2312" w:cs="仿宋_GB2312" w:hint="eastAsia"/>
          <w:sz w:val="32"/>
          <w:szCs w:val="32"/>
        </w:rPr>
        <w:t>、林业、供销、</w:t>
      </w:r>
      <w:r w:rsidR="00B15F54" w:rsidRPr="00902084">
        <w:rPr>
          <w:rFonts w:ascii="仿宋_GB2312" w:eastAsia="仿宋_GB2312" w:hAnsi="仿宋_GB2312" w:cs="仿宋_GB2312" w:hint="eastAsia"/>
          <w:sz w:val="32"/>
          <w:szCs w:val="32"/>
        </w:rPr>
        <w:t>税务、银行保险监管</w:t>
      </w:r>
      <w:r w:rsidR="00657A23">
        <w:rPr>
          <w:rFonts w:ascii="仿宋_GB2312" w:eastAsia="仿宋_GB2312" w:hAnsi="仿宋_GB2312" w:cs="仿宋_GB2312" w:hint="eastAsia"/>
          <w:sz w:val="32"/>
          <w:szCs w:val="32"/>
        </w:rPr>
        <w:t>、地方金融监管</w:t>
      </w:r>
      <w:r w:rsidR="00B15F54" w:rsidRPr="00902084">
        <w:rPr>
          <w:rFonts w:ascii="仿宋_GB2312" w:eastAsia="仿宋_GB2312" w:hAnsi="仿宋_GB2312" w:cs="仿宋_GB2312" w:hint="eastAsia"/>
          <w:sz w:val="32"/>
          <w:szCs w:val="32"/>
        </w:rPr>
        <w:t>等</w:t>
      </w:r>
      <w:r w:rsidRPr="00902084">
        <w:rPr>
          <w:rFonts w:ascii="仿宋_GB2312" w:eastAsia="仿宋_GB2312" w:hAnsi="仿宋_GB2312" w:cs="仿宋_GB2312" w:hint="eastAsia"/>
          <w:sz w:val="32"/>
          <w:szCs w:val="32"/>
        </w:rPr>
        <w:t>部门意见后形成推荐意见，</w:t>
      </w:r>
      <w:r w:rsidR="00FC2991" w:rsidRPr="00902084">
        <w:rPr>
          <w:rFonts w:ascii="仿宋_GB2312" w:eastAsia="仿宋_GB2312" w:hAnsi="仿宋_GB2312" w:cs="仿宋_GB2312" w:hint="eastAsia"/>
          <w:sz w:val="32"/>
          <w:szCs w:val="32"/>
        </w:rPr>
        <w:t>以县（市、区）农业农村</w:t>
      </w:r>
      <w:r w:rsidR="002755AE" w:rsidRPr="00902084">
        <w:rPr>
          <w:rFonts w:ascii="仿宋_GB2312" w:eastAsia="仿宋_GB2312" w:hAnsi="仿宋_GB2312" w:cs="仿宋_GB2312" w:hint="eastAsia"/>
          <w:sz w:val="32"/>
          <w:szCs w:val="32"/>
        </w:rPr>
        <w:t>局</w:t>
      </w:r>
      <w:r w:rsidR="00FC2991" w:rsidRPr="00902084">
        <w:rPr>
          <w:rFonts w:ascii="仿宋_GB2312" w:eastAsia="仿宋_GB2312" w:hAnsi="仿宋_GB2312" w:cs="仿宋_GB2312" w:hint="eastAsia"/>
          <w:sz w:val="32"/>
          <w:szCs w:val="32"/>
        </w:rPr>
        <w:t>文件</w:t>
      </w:r>
      <w:r w:rsidR="00093A83">
        <w:rPr>
          <w:rFonts w:ascii="仿宋_GB2312" w:eastAsia="仿宋_GB2312" w:hAnsi="仿宋_GB2312" w:cs="仿宋_GB2312" w:hint="eastAsia"/>
          <w:sz w:val="32"/>
          <w:szCs w:val="32"/>
        </w:rPr>
        <w:t>将审查通过的农民合作社名单及申报材料</w:t>
      </w:r>
      <w:r w:rsidRPr="00902084">
        <w:rPr>
          <w:rFonts w:ascii="仿宋_GB2312" w:eastAsia="仿宋_GB2312" w:hAnsi="仿宋_GB2312" w:cs="仿宋_GB2312" w:hint="eastAsia"/>
          <w:sz w:val="32"/>
          <w:szCs w:val="32"/>
        </w:rPr>
        <w:t>报</w:t>
      </w:r>
      <w:r w:rsidR="00657A23">
        <w:rPr>
          <w:rFonts w:ascii="仿宋_GB2312" w:eastAsia="仿宋_GB2312" w:hAnsi="仿宋_GB2312" w:cs="仿宋_GB2312" w:hint="eastAsia"/>
          <w:sz w:val="32"/>
          <w:szCs w:val="32"/>
        </w:rPr>
        <w:t>市联席会议办公室（</w:t>
      </w:r>
      <w:r w:rsidR="0018068C">
        <w:rPr>
          <w:rFonts w:ascii="仿宋_GB2312" w:eastAsia="仿宋_GB2312" w:hAnsi="仿宋_GB2312" w:cs="仿宋_GB2312" w:hint="eastAsia"/>
          <w:sz w:val="32"/>
          <w:szCs w:val="32"/>
        </w:rPr>
        <w:t>设在</w:t>
      </w:r>
      <w:r w:rsidRPr="00902084">
        <w:rPr>
          <w:rFonts w:ascii="仿宋_GB2312" w:eastAsia="仿宋_GB2312" w:hAnsi="仿宋_GB2312" w:cs="仿宋_GB2312" w:hint="eastAsia"/>
          <w:sz w:val="32"/>
          <w:szCs w:val="32"/>
        </w:rPr>
        <w:t>市农业农村</w:t>
      </w:r>
      <w:r w:rsidR="00FC2991" w:rsidRPr="00902084">
        <w:rPr>
          <w:rFonts w:ascii="仿宋_GB2312" w:eastAsia="仿宋_GB2312" w:hAnsi="仿宋_GB2312" w:cs="仿宋_GB2312" w:hint="eastAsia"/>
          <w:sz w:val="32"/>
          <w:szCs w:val="32"/>
        </w:rPr>
        <w:t>局</w:t>
      </w:r>
      <w:r w:rsidR="00657A23">
        <w:rPr>
          <w:rFonts w:ascii="仿宋_GB2312" w:eastAsia="仿宋_GB2312" w:hAnsi="仿宋_GB2312" w:cs="仿宋_GB2312" w:hint="eastAsia"/>
          <w:sz w:val="32"/>
          <w:szCs w:val="32"/>
        </w:rPr>
        <w:t>）</w:t>
      </w:r>
      <w:r w:rsidRPr="00902084">
        <w:rPr>
          <w:rFonts w:ascii="仿宋_GB2312" w:eastAsia="仿宋_GB2312" w:hAnsi="仿宋_GB2312" w:cs="仿宋_GB2312" w:hint="eastAsia"/>
          <w:sz w:val="32"/>
          <w:szCs w:val="32"/>
        </w:rPr>
        <w:t>。</w:t>
      </w:r>
    </w:p>
    <w:p w:rsidR="00EC011C" w:rsidRPr="00902084" w:rsidRDefault="00E73071" w:rsidP="00D57283">
      <w:pPr>
        <w:spacing w:line="560" w:lineRule="exact"/>
        <w:ind w:firstLineChars="200" w:firstLine="640"/>
        <w:rPr>
          <w:rFonts w:ascii="仿宋_GB2312" w:eastAsia="仿宋_GB2312" w:hAnsi="仿宋_GB2312" w:cs="仿宋_GB2312"/>
          <w:sz w:val="32"/>
          <w:szCs w:val="32"/>
        </w:rPr>
      </w:pPr>
      <w:r w:rsidRPr="00902084">
        <w:rPr>
          <w:rFonts w:ascii="仿宋_GB2312" w:eastAsia="仿宋_GB2312" w:hAnsi="仿宋_GB2312" w:cs="仿宋_GB2312" w:hint="eastAsia"/>
          <w:sz w:val="32"/>
          <w:szCs w:val="32"/>
        </w:rPr>
        <w:t>（三）</w:t>
      </w:r>
      <w:r w:rsidR="00657A23">
        <w:rPr>
          <w:rFonts w:ascii="仿宋_GB2312" w:eastAsia="仿宋_GB2312" w:hAnsi="仿宋_GB2312" w:cs="仿宋_GB2312" w:hint="eastAsia"/>
          <w:sz w:val="32"/>
          <w:szCs w:val="32"/>
        </w:rPr>
        <w:t>市联席会议办公室</w:t>
      </w:r>
      <w:r w:rsidR="00B15F54" w:rsidRPr="00902084">
        <w:rPr>
          <w:rFonts w:ascii="仿宋_GB2312" w:eastAsia="仿宋_GB2312" w:hAnsi="仿宋_GB2312" w:cs="仿宋_GB2312" w:hint="eastAsia"/>
          <w:sz w:val="32"/>
          <w:szCs w:val="32"/>
        </w:rPr>
        <w:t>根据各县（市、区）农业农村</w:t>
      </w:r>
      <w:r w:rsidR="002755AE" w:rsidRPr="00902084">
        <w:rPr>
          <w:rFonts w:ascii="仿宋_GB2312" w:eastAsia="仿宋_GB2312" w:hAnsi="仿宋_GB2312" w:cs="仿宋_GB2312" w:hint="eastAsia"/>
          <w:sz w:val="32"/>
          <w:szCs w:val="32"/>
        </w:rPr>
        <w:t>局</w:t>
      </w:r>
      <w:r w:rsidR="00B15F54" w:rsidRPr="00902084">
        <w:rPr>
          <w:rFonts w:ascii="仿宋_GB2312" w:eastAsia="仿宋_GB2312" w:hAnsi="仿宋_GB2312" w:cs="仿宋_GB2312" w:hint="eastAsia"/>
          <w:sz w:val="32"/>
          <w:szCs w:val="32"/>
        </w:rPr>
        <w:t>推荐意见</w:t>
      </w:r>
      <w:r w:rsidR="0029407D" w:rsidRPr="00902084">
        <w:rPr>
          <w:rFonts w:ascii="仿宋_GB2312" w:eastAsia="仿宋_GB2312" w:hAnsi="仿宋_GB2312" w:cs="仿宋_GB2312" w:hint="eastAsia"/>
          <w:sz w:val="32"/>
          <w:szCs w:val="32"/>
        </w:rPr>
        <w:t>，委托有资质的</w:t>
      </w:r>
      <w:r w:rsidR="00636341" w:rsidRPr="00902084">
        <w:rPr>
          <w:rFonts w:ascii="仿宋_GB2312" w:eastAsia="仿宋_GB2312" w:hAnsi="仿宋_GB2312" w:cs="仿宋_GB2312" w:hint="eastAsia"/>
          <w:sz w:val="32"/>
          <w:szCs w:val="32"/>
        </w:rPr>
        <w:t>第三方</w:t>
      </w:r>
      <w:r w:rsidR="0029407D" w:rsidRPr="00902084">
        <w:rPr>
          <w:rFonts w:ascii="仿宋_GB2312" w:eastAsia="仿宋_GB2312" w:hAnsi="仿宋_GB2312" w:cs="仿宋_GB2312" w:hint="eastAsia"/>
          <w:sz w:val="32"/>
          <w:szCs w:val="32"/>
        </w:rPr>
        <w:t>机构</w:t>
      </w:r>
      <w:r w:rsidRPr="00902084">
        <w:rPr>
          <w:rFonts w:ascii="仿宋_GB2312" w:eastAsia="仿宋_GB2312" w:hAnsi="仿宋_GB2312" w:cs="仿宋_GB2312" w:hint="eastAsia"/>
          <w:sz w:val="32"/>
          <w:szCs w:val="32"/>
        </w:rPr>
        <w:t>对推荐申报材料进行</w:t>
      </w:r>
      <w:r w:rsidR="00336197" w:rsidRPr="00902084">
        <w:rPr>
          <w:rFonts w:ascii="仿宋_GB2312" w:eastAsia="仿宋_GB2312" w:hAnsi="仿宋_GB2312" w:cs="仿宋_GB2312" w:hint="eastAsia"/>
          <w:sz w:val="32"/>
          <w:szCs w:val="32"/>
        </w:rPr>
        <w:t>审</w:t>
      </w:r>
      <w:r w:rsidR="002755AE" w:rsidRPr="00902084">
        <w:rPr>
          <w:rFonts w:ascii="仿宋_GB2312" w:eastAsia="仿宋_GB2312" w:hAnsi="仿宋_GB2312" w:cs="仿宋_GB2312" w:hint="eastAsia"/>
          <w:sz w:val="32"/>
          <w:szCs w:val="32"/>
        </w:rPr>
        <w:t>核</w:t>
      </w:r>
      <w:r w:rsidR="00A87FD8" w:rsidRPr="00902084">
        <w:rPr>
          <w:rFonts w:ascii="仿宋_GB2312" w:eastAsia="仿宋_GB2312" w:hAnsi="仿宋_GB2312" w:cs="仿宋_GB2312" w:hint="eastAsia"/>
          <w:sz w:val="32"/>
          <w:szCs w:val="32"/>
        </w:rPr>
        <w:t>，必要时进行现场核查</w:t>
      </w:r>
      <w:r w:rsidR="00336197" w:rsidRPr="00902084">
        <w:rPr>
          <w:rFonts w:ascii="仿宋_GB2312" w:eastAsia="仿宋_GB2312" w:hAnsi="仿宋_GB2312" w:cs="仿宋_GB2312" w:hint="eastAsia"/>
          <w:sz w:val="32"/>
          <w:szCs w:val="32"/>
        </w:rPr>
        <w:t>，</w:t>
      </w:r>
      <w:r w:rsidR="00B15F54" w:rsidRPr="00902084">
        <w:rPr>
          <w:rFonts w:ascii="仿宋_GB2312" w:eastAsia="仿宋_GB2312" w:hAnsi="仿宋_GB2312" w:cs="仿宋_GB2312" w:hint="eastAsia"/>
          <w:sz w:val="32"/>
          <w:szCs w:val="32"/>
        </w:rPr>
        <w:t>形成</w:t>
      </w:r>
      <w:r w:rsidR="00336197" w:rsidRPr="00902084">
        <w:rPr>
          <w:rFonts w:ascii="仿宋_GB2312" w:eastAsia="仿宋_GB2312" w:hAnsi="仿宋_GB2312" w:cs="仿宋_GB2312" w:hint="eastAsia"/>
          <w:sz w:val="32"/>
          <w:szCs w:val="32"/>
        </w:rPr>
        <w:t>审</w:t>
      </w:r>
      <w:r w:rsidR="00A87FD8" w:rsidRPr="00902084">
        <w:rPr>
          <w:rFonts w:ascii="仿宋_GB2312" w:eastAsia="仿宋_GB2312" w:hAnsi="仿宋_GB2312" w:cs="仿宋_GB2312" w:hint="eastAsia"/>
          <w:sz w:val="32"/>
          <w:szCs w:val="32"/>
        </w:rPr>
        <w:t>核意见</w:t>
      </w:r>
      <w:r w:rsidR="00B15F54" w:rsidRPr="00902084">
        <w:rPr>
          <w:rFonts w:ascii="仿宋_GB2312" w:eastAsia="仿宋_GB2312" w:hAnsi="仿宋_GB2312" w:cs="仿宋_GB2312" w:hint="eastAsia"/>
          <w:sz w:val="32"/>
          <w:szCs w:val="32"/>
        </w:rPr>
        <w:t>，</w:t>
      </w:r>
      <w:r w:rsidRPr="00902084">
        <w:rPr>
          <w:rFonts w:ascii="仿宋_GB2312" w:eastAsia="仿宋_GB2312" w:hAnsi="仿宋_GB2312" w:cs="仿宋_GB2312" w:hint="eastAsia"/>
          <w:sz w:val="32"/>
          <w:szCs w:val="32"/>
        </w:rPr>
        <w:t>征求</w:t>
      </w:r>
      <w:r w:rsidR="00657A23">
        <w:rPr>
          <w:rFonts w:ascii="仿宋_GB2312" w:eastAsia="仿宋_GB2312" w:hAnsi="仿宋_GB2312" w:cs="仿宋_GB2312" w:hint="eastAsia"/>
          <w:sz w:val="32"/>
          <w:szCs w:val="32"/>
        </w:rPr>
        <w:t>发改、科技、财政、人力资源、自然资源、市场监管</w:t>
      </w:r>
      <w:r w:rsidR="00657A23" w:rsidRPr="00902084">
        <w:rPr>
          <w:rFonts w:ascii="仿宋_GB2312" w:eastAsia="仿宋_GB2312" w:hAnsi="仿宋_GB2312" w:cs="仿宋_GB2312" w:hint="eastAsia"/>
          <w:sz w:val="32"/>
          <w:szCs w:val="32"/>
        </w:rPr>
        <w:t>、</w:t>
      </w:r>
      <w:r w:rsidR="00657A23">
        <w:rPr>
          <w:rFonts w:ascii="仿宋_GB2312" w:eastAsia="仿宋_GB2312" w:hAnsi="仿宋_GB2312" w:cs="仿宋_GB2312" w:hint="eastAsia"/>
          <w:sz w:val="32"/>
          <w:szCs w:val="32"/>
        </w:rPr>
        <w:t>金融、</w:t>
      </w:r>
      <w:r w:rsidR="00657A23" w:rsidRPr="00902084">
        <w:rPr>
          <w:rFonts w:ascii="仿宋_GB2312" w:eastAsia="仿宋_GB2312" w:hAnsi="仿宋_GB2312" w:cs="仿宋_GB2312" w:hint="eastAsia"/>
          <w:sz w:val="32"/>
          <w:szCs w:val="32"/>
        </w:rPr>
        <w:t>林业、供销、税务、</w:t>
      </w:r>
      <w:r w:rsidR="00657A23">
        <w:rPr>
          <w:rFonts w:ascii="仿宋_GB2312" w:eastAsia="仿宋_GB2312" w:hAnsi="仿宋_GB2312" w:cs="仿宋_GB2312" w:hint="eastAsia"/>
          <w:sz w:val="32"/>
          <w:szCs w:val="32"/>
        </w:rPr>
        <w:t>水利、</w:t>
      </w:r>
      <w:r w:rsidR="002755AE" w:rsidRPr="00902084">
        <w:rPr>
          <w:rFonts w:ascii="仿宋_GB2312" w:eastAsia="仿宋_GB2312" w:hAnsi="仿宋_GB2312" w:cs="仿宋_GB2312" w:hint="eastAsia"/>
          <w:sz w:val="32"/>
          <w:szCs w:val="32"/>
        </w:rPr>
        <w:t>银行保险监管</w:t>
      </w:r>
      <w:r w:rsidR="00B15F54" w:rsidRPr="00902084">
        <w:rPr>
          <w:rFonts w:ascii="仿宋_GB2312" w:eastAsia="仿宋_GB2312" w:hAnsi="仿宋_GB2312" w:cs="仿宋_GB2312" w:hint="eastAsia"/>
          <w:sz w:val="32"/>
          <w:szCs w:val="32"/>
        </w:rPr>
        <w:t>等</w:t>
      </w:r>
      <w:r w:rsidRPr="00902084">
        <w:rPr>
          <w:rFonts w:ascii="仿宋_GB2312" w:eastAsia="仿宋_GB2312" w:hAnsi="仿宋_GB2312" w:cs="仿宋_GB2312" w:hint="eastAsia"/>
          <w:sz w:val="32"/>
          <w:szCs w:val="32"/>
        </w:rPr>
        <w:t>部门意见</w:t>
      </w:r>
      <w:r w:rsidR="00B15F54" w:rsidRPr="00902084">
        <w:rPr>
          <w:rFonts w:ascii="仿宋_GB2312" w:eastAsia="仿宋_GB2312" w:hAnsi="仿宋_GB2312" w:cs="仿宋_GB2312" w:hint="eastAsia"/>
          <w:sz w:val="32"/>
          <w:szCs w:val="32"/>
        </w:rPr>
        <w:t>后</w:t>
      </w:r>
      <w:r w:rsidRPr="00902084">
        <w:rPr>
          <w:rFonts w:ascii="仿宋_GB2312" w:eastAsia="仿宋_GB2312" w:hAnsi="仿宋_GB2312" w:cs="仿宋_GB2312" w:hint="eastAsia"/>
          <w:sz w:val="32"/>
          <w:szCs w:val="32"/>
        </w:rPr>
        <w:t>，</w:t>
      </w:r>
      <w:r w:rsidR="00A87FD8" w:rsidRPr="00902084">
        <w:rPr>
          <w:rFonts w:ascii="仿宋_GB2312" w:eastAsia="仿宋_GB2312" w:hAnsi="仿宋_GB2312" w:cs="仿宋_GB2312" w:hint="eastAsia"/>
          <w:sz w:val="32"/>
          <w:szCs w:val="32"/>
        </w:rPr>
        <w:t>报</w:t>
      </w:r>
      <w:r w:rsidR="00657A23">
        <w:rPr>
          <w:rFonts w:ascii="仿宋_GB2312" w:eastAsia="仿宋_GB2312" w:hAnsi="仿宋_GB2312" w:cs="仿宋_GB2312" w:hint="eastAsia"/>
          <w:sz w:val="32"/>
          <w:szCs w:val="32"/>
        </w:rPr>
        <w:t>市联席会议</w:t>
      </w:r>
      <w:r w:rsidR="00A87FD8" w:rsidRPr="00902084">
        <w:rPr>
          <w:rFonts w:ascii="仿宋_GB2312" w:eastAsia="仿宋_GB2312" w:hAnsi="仿宋_GB2312" w:cs="仿宋_GB2312" w:hint="eastAsia"/>
          <w:sz w:val="32"/>
          <w:szCs w:val="32"/>
        </w:rPr>
        <w:t>审定</w:t>
      </w:r>
      <w:r w:rsidR="00657A23">
        <w:rPr>
          <w:rFonts w:ascii="仿宋_GB2312" w:eastAsia="仿宋_GB2312" w:hAnsi="仿宋_GB2312" w:cs="仿宋_GB2312" w:hint="eastAsia"/>
          <w:sz w:val="32"/>
          <w:szCs w:val="32"/>
        </w:rPr>
        <w:t>或市联席会议全体成员单位会签。市联席会议办公室将审定名单在市农业农村局官网等有关媒体公示，公示期为7个工作日。对公示名单有异议的，由市农业农村部门会同有关部门核实并提出处理意见。</w:t>
      </w:r>
    </w:p>
    <w:p w:rsidR="00EC011C" w:rsidRPr="00902084" w:rsidRDefault="00E73071" w:rsidP="00D57283">
      <w:pPr>
        <w:spacing w:line="560" w:lineRule="exact"/>
        <w:ind w:firstLineChars="200" w:firstLine="640"/>
        <w:rPr>
          <w:rFonts w:ascii="仿宋_GB2312" w:eastAsia="仿宋_GB2312" w:hAnsi="仿宋_GB2312" w:cs="仿宋_GB2312"/>
          <w:sz w:val="32"/>
          <w:szCs w:val="32"/>
        </w:rPr>
      </w:pPr>
      <w:r w:rsidRPr="00902084">
        <w:rPr>
          <w:rFonts w:ascii="仿宋_GB2312" w:eastAsia="仿宋_GB2312" w:hAnsi="仿宋_GB2312" w:cs="仿宋_GB2312" w:hint="eastAsia"/>
          <w:sz w:val="32"/>
          <w:szCs w:val="32"/>
        </w:rPr>
        <w:t>（四）经公示无异议的农民合作社，获得市级示范社称号。</w:t>
      </w:r>
      <w:r w:rsidR="00A87FD8" w:rsidRPr="00902084">
        <w:rPr>
          <w:rFonts w:ascii="仿宋_GB2312" w:eastAsia="仿宋_GB2312" w:hAnsi="仿宋_GB2312" w:cs="仿宋_GB2312" w:hint="eastAsia"/>
          <w:sz w:val="32"/>
          <w:szCs w:val="32"/>
        </w:rPr>
        <w:t>由市农业农村、发改、财政、水利、市场监督、林业、供销、税务、银行保险监管等部门联合发文公布名单。</w:t>
      </w:r>
    </w:p>
    <w:p w:rsidR="00EC011C" w:rsidRPr="00902084" w:rsidRDefault="0009486F" w:rsidP="00D57283">
      <w:pPr>
        <w:spacing w:line="560" w:lineRule="exact"/>
        <w:ind w:firstLineChars="200" w:firstLine="640"/>
        <w:rPr>
          <w:rFonts w:ascii="仿宋_GB2312" w:eastAsia="仿宋_GB2312" w:hAnsi="仿宋_GB2312" w:cs="仿宋_GB2312"/>
          <w:sz w:val="32"/>
          <w:szCs w:val="32"/>
        </w:rPr>
      </w:pPr>
      <w:r w:rsidRPr="00902084">
        <w:rPr>
          <w:rFonts w:ascii="黑体" w:eastAsia="黑体" w:hAnsi="黑体" w:cs="仿宋_GB2312" w:hint="eastAsia"/>
          <w:bCs/>
          <w:sz w:val="32"/>
          <w:szCs w:val="32"/>
        </w:rPr>
        <w:t>第十</w:t>
      </w:r>
      <w:r w:rsidR="00423014" w:rsidRPr="00902084">
        <w:rPr>
          <w:rFonts w:ascii="黑体" w:eastAsia="黑体" w:hAnsi="黑体" w:cs="仿宋_GB2312" w:hint="eastAsia"/>
          <w:bCs/>
          <w:sz w:val="32"/>
          <w:szCs w:val="32"/>
        </w:rPr>
        <w:t>三</w:t>
      </w:r>
      <w:r w:rsidR="00E73071" w:rsidRPr="00902084">
        <w:rPr>
          <w:rFonts w:ascii="黑体" w:eastAsia="黑体" w:hAnsi="黑体" w:cs="仿宋_GB2312" w:hint="eastAsia"/>
          <w:bCs/>
          <w:sz w:val="32"/>
          <w:szCs w:val="32"/>
        </w:rPr>
        <w:t>条</w:t>
      </w:r>
      <w:r w:rsidR="00E73071" w:rsidRPr="00902084">
        <w:rPr>
          <w:rFonts w:ascii="仿宋_GB2312" w:eastAsia="仿宋_GB2312" w:hAnsi="仿宋_GB2312" w:cs="仿宋_GB2312" w:hint="eastAsia"/>
          <w:sz w:val="32"/>
          <w:szCs w:val="32"/>
        </w:rPr>
        <w:t xml:space="preserve">  市级示范社依法变更名称的，应在变更登记之日起30个工作日内，向市农业农村</w:t>
      </w:r>
      <w:r w:rsidR="00423014" w:rsidRPr="00902084">
        <w:rPr>
          <w:rFonts w:ascii="仿宋_GB2312" w:eastAsia="仿宋_GB2312" w:hAnsi="仿宋_GB2312" w:cs="仿宋_GB2312" w:hint="eastAsia"/>
          <w:sz w:val="32"/>
          <w:szCs w:val="32"/>
        </w:rPr>
        <w:t>局</w:t>
      </w:r>
      <w:r w:rsidR="00E73071" w:rsidRPr="00902084">
        <w:rPr>
          <w:rFonts w:ascii="仿宋_GB2312" w:eastAsia="仿宋_GB2312" w:hAnsi="仿宋_GB2312" w:cs="仿宋_GB2312" w:hint="eastAsia"/>
          <w:sz w:val="32"/>
          <w:szCs w:val="32"/>
        </w:rPr>
        <w:t>提交确认申请书及法定登</w:t>
      </w:r>
      <w:r w:rsidR="00E73071" w:rsidRPr="00902084">
        <w:rPr>
          <w:rFonts w:ascii="仿宋_GB2312" w:eastAsia="仿宋_GB2312" w:hAnsi="仿宋_GB2312" w:cs="仿宋_GB2312" w:hint="eastAsia"/>
          <w:sz w:val="32"/>
          <w:szCs w:val="32"/>
        </w:rPr>
        <w:lastRenderedPageBreak/>
        <w:t>记机关更名批复、营业执照等佐证材料。市农业农村</w:t>
      </w:r>
      <w:r w:rsidR="00423014" w:rsidRPr="00902084">
        <w:rPr>
          <w:rFonts w:ascii="仿宋_GB2312" w:eastAsia="仿宋_GB2312" w:hAnsi="仿宋_GB2312" w:cs="仿宋_GB2312" w:hint="eastAsia"/>
          <w:sz w:val="32"/>
          <w:szCs w:val="32"/>
        </w:rPr>
        <w:t>局</w:t>
      </w:r>
      <w:r w:rsidR="00E73071" w:rsidRPr="00902084">
        <w:rPr>
          <w:rFonts w:ascii="仿宋_GB2312" w:eastAsia="仿宋_GB2312" w:hAnsi="仿宋_GB2312" w:cs="仿宋_GB2312" w:hint="eastAsia"/>
          <w:sz w:val="32"/>
          <w:szCs w:val="32"/>
        </w:rPr>
        <w:t>核实后以本部门文件形式重新确认其市级示范社称号</w:t>
      </w:r>
      <w:r w:rsidR="0080667F" w:rsidRPr="00902084">
        <w:rPr>
          <w:rFonts w:ascii="仿宋_GB2312" w:eastAsia="仿宋_GB2312" w:hAnsi="仿宋_GB2312" w:cs="仿宋_GB2312" w:hint="eastAsia"/>
          <w:sz w:val="32"/>
          <w:szCs w:val="32"/>
        </w:rPr>
        <w:t>，并通报市</w:t>
      </w:r>
      <w:r w:rsidR="00A52CE9">
        <w:rPr>
          <w:rFonts w:ascii="仿宋_GB2312" w:eastAsia="仿宋_GB2312" w:hAnsi="仿宋_GB2312" w:cs="仿宋_GB2312" w:hint="eastAsia"/>
          <w:sz w:val="32"/>
          <w:szCs w:val="32"/>
        </w:rPr>
        <w:t>发改、财政、水利、市场监管</w:t>
      </w:r>
      <w:r w:rsidR="00423014" w:rsidRPr="00902084">
        <w:rPr>
          <w:rFonts w:ascii="仿宋_GB2312" w:eastAsia="仿宋_GB2312" w:hAnsi="仿宋_GB2312" w:cs="仿宋_GB2312" w:hint="eastAsia"/>
          <w:sz w:val="32"/>
          <w:szCs w:val="32"/>
        </w:rPr>
        <w:t>、林业、供销、税务、银行保险监管等部门</w:t>
      </w:r>
      <w:r w:rsidR="00E73071" w:rsidRPr="00902084">
        <w:rPr>
          <w:rFonts w:ascii="仿宋_GB2312" w:eastAsia="仿宋_GB2312" w:hAnsi="仿宋_GB2312" w:cs="仿宋_GB2312" w:hint="eastAsia"/>
          <w:sz w:val="32"/>
          <w:szCs w:val="32"/>
        </w:rPr>
        <w:t>。</w:t>
      </w:r>
    </w:p>
    <w:p w:rsidR="00902084" w:rsidRPr="00902084" w:rsidRDefault="00902084" w:rsidP="00D57283">
      <w:pPr>
        <w:spacing w:line="560" w:lineRule="exact"/>
        <w:ind w:firstLineChars="200" w:firstLine="640"/>
        <w:rPr>
          <w:rFonts w:ascii="仿宋_GB2312" w:eastAsia="仿宋_GB2312" w:hAnsi="仿宋_GB2312" w:cs="仿宋_GB2312"/>
          <w:sz w:val="32"/>
          <w:szCs w:val="32"/>
        </w:rPr>
      </w:pPr>
    </w:p>
    <w:p w:rsidR="00EC011C" w:rsidRPr="00902084" w:rsidRDefault="00E73071" w:rsidP="00D57283">
      <w:pPr>
        <w:spacing w:line="560" w:lineRule="exact"/>
        <w:jc w:val="center"/>
        <w:rPr>
          <w:rFonts w:ascii="黑体" w:eastAsia="黑体" w:hAnsi="黑体" w:cs="仿宋_GB2312"/>
          <w:bCs/>
          <w:sz w:val="32"/>
          <w:szCs w:val="32"/>
        </w:rPr>
      </w:pPr>
      <w:r w:rsidRPr="00902084">
        <w:rPr>
          <w:rFonts w:ascii="黑体" w:eastAsia="黑体" w:hAnsi="黑体" w:cs="仿宋_GB2312" w:hint="eastAsia"/>
          <w:bCs/>
          <w:sz w:val="32"/>
          <w:szCs w:val="32"/>
        </w:rPr>
        <w:t>第四章  监  测</w:t>
      </w:r>
    </w:p>
    <w:p w:rsidR="00902084" w:rsidRPr="00902084" w:rsidRDefault="00902084" w:rsidP="00D57283">
      <w:pPr>
        <w:spacing w:line="560" w:lineRule="exact"/>
        <w:rPr>
          <w:rFonts w:ascii="黑体" w:eastAsia="黑体" w:hAnsi="黑体" w:cs="仿宋_GB2312"/>
          <w:bCs/>
          <w:sz w:val="32"/>
          <w:szCs w:val="32"/>
        </w:rPr>
      </w:pPr>
    </w:p>
    <w:p w:rsidR="00EC011C" w:rsidRDefault="0009486F" w:rsidP="00D57283">
      <w:pPr>
        <w:spacing w:line="560" w:lineRule="exact"/>
        <w:ind w:firstLineChars="200" w:firstLine="640"/>
        <w:rPr>
          <w:rFonts w:ascii="仿宋_GB2312" w:eastAsia="仿宋_GB2312" w:hAnsi="仿宋_GB2312" w:cs="仿宋_GB2312"/>
          <w:sz w:val="32"/>
          <w:szCs w:val="32"/>
        </w:rPr>
      </w:pPr>
      <w:r w:rsidRPr="00902084">
        <w:rPr>
          <w:rFonts w:ascii="黑体" w:eastAsia="黑体" w:hAnsi="黑体" w:cs="仿宋_GB2312" w:hint="eastAsia"/>
          <w:bCs/>
          <w:sz w:val="32"/>
          <w:szCs w:val="32"/>
        </w:rPr>
        <w:t>第十</w:t>
      </w:r>
      <w:r w:rsidR="00423014" w:rsidRPr="00902084">
        <w:rPr>
          <w:rFonts w:ascii="黑体" w:eastAsia="黑体" w:hAnsi="黑体" w:cs="仿宋_GB2312" w:hint="eastAsia"/>
          <w:bCs/>
          <w:sz w:val="32"/>
          <w:szCs w:val="32"/>
        </w:rPr>
        <w:t>四</w:t>
      </w:r>
      <w:r w:rsidR="00E73071" w:rsidRPr="00902084">
        <w:rPr>
          <w:rFonts w:ascii="黑体" w:eastAsia="黑体" w:hAnsi="黑体" w:cs="仿宋_GB2312" w:hint="eastAsia"/>
          <w:bCs/>
          <w:sz w:val="32"/>
          <w:szCs w:val="32"/>
        </w:rPr>
        <w:t>条</w:t>
      </w:r>
      <w:r w:rsidR="00E73071" w:rsidRPr="00902084">
        <w:rPr>
          <w:rFonts w:ascii="仿宋_GB2312" w:eastAsia="仿宋_GB2312" w:hAnsi="仿宋_GB2312" w:cs="仿宋_GB2312" w:hint="eastAsia"/>
          <w:sz w:val="32"/>
          <w:szCs w:val="32"/>
        </w:rPr>
        <w:t xml:space="preserve">  建立</w:t>
      </w:r>
      <w:r w:rsidR="00423014" w:rsidRPr="00902084">
        <w:rPr>
          <w:rFonts w:ascii="仿宋_GB2312" w:eastAsia="仿宋_GB2312" w:hAnsi="仿宋_GB2312" w:cs="仿宋_GB2312" w:hint="eastAsia"/>
          <w:sz w:val="32"/>
          <w:szCs w:val="32"/>
        </w:rPr>
        <w:t>日常监督与定期监测评价相结合的市级示范社的动态监测制度</w:t>
      </w:r>
      <w:r w:rsidR="00E73071" w:rsidRPr="00902084">
        <w:rPr>
          <w:rFonts w:ascii="仿宋_GB2312" w:eastAsia="仿宋_GB2312" w:hAnsi="仿宋_GB2312" w:cs="仿宋_GB2312" w:hint="eastAsia"/>
          <w:sz w:val="32"/>
          <w:szCs w:val="32"/>
        </w:rPr>
        <w:t>。</w:t>
      </w:r>
      <w:r w:rsidR="00241F68" w:rsidRPr="00902084">
        <w:rPr>
          <w:rFonts w:ascii="仿宋_GB2312" w:eastAsia="仿宋_GB2312" w:hAnsi="仿宋_GB2312" w:cs="仿宋_GB2312" w:hint="eastAsia"/>
          <w:sz w:val="32"/>
          <w:szCs w:val="32"/>
        </w:rPr>
        <w:t>实行2年一次的定期监测评价，已取得省级以上示范社资格的可不列入市级示范社监测范围。</w:t>
      </w:r>
    </w:p>
    <w:p w:rsidR="00A96C1F" w:rsidRPr="003C185C" w:rsidRDefault="00A96C1F" w:rsidP="00D57283">
      <w:pPr>
        <w:spacing w:line="590" w:lineRule="exact"/>
        <w:ind w:firstLine="640"/>
        <w:rPr>
          <w:rFonts w:ascii="仿宋_GB2312" w:eastAsia="仿宋_GB2312" w:hAnsi="仿宋_GB2312" w:cs="仿宋_GB2312"/>
          <w:sz w:val="32"/>
          <w:szCs w:val="32"/>
        </w:rPr>
      </w:pPr>
      <w:r w:rsidRPr="003C185C">
        <w:rPr>
          <w:rFonts w:ascii="黑体" w:eastAsia="黑体" w:hAnsi="黑体" w:cs="仿宋_GB2312" w:hint="eastAsia"/>
          <w:bCs/>
          <w:sz w:val="32"/>
          <w:szCs w:val="32"/>
        </w:rPr>
        <w:t>第十五条</w:t>
      </w:r>
      <w:r w:rsidRPr="003C185C">
        <w:rPr>
          <w:rFonts w:ascii="仿宋_GB2312" w:eastAsia="仿宋_GB2312" w:hAnsi="仿宋_GB2312" w:cs="仿宋_GB2312" w:hint="eastAsia"/>
          <w:sz w:val="32"/>
          <w:szCs w:val="32"/>
        </w:rPr>
        <w:t xml:space="preserve">  日常监督按照以下程序实施：</w:t>
      </w:r>
    </w:p>
    <w:p w:rsidR="00A96C1F" w:rsidRPr="003C185C" w:rsidRDefault="00A96C1F" w:rsidP="00D57283">
      <w:pPr>
        <w:spacing w:line="590" w:lineRule="exact"/>
        <w:ind w:firstLine="640"/>
        <w:rPr>
          <w:rFonts w:ascii="仿宋_GB2312" w:eastAsia="仿宋_GB2312" w:hAnsi="仿宋_GB2312" w:cs="仿宋_GB2312"/>
          <w:sz w:val="32"/>
          <w:szCs w:val="32"/>
        </w:rPr>
      </w:pPr>
      <w:r w:rsidRPr="003C185C">
        <w:rPr>
          <w:rFonts w:ascii="仿宋_GB2312" w:eastAsia="仿宋_GB2312" w:hAnsi="仿宋_GB2312" w:cs="仿宋_GB2312" w:hint="eastAsia"/>
          <w:sz w:val="32"/>
          <w:szCs w:val="32"/>
        </w:rPr>
        <w:t>（一）市级示范社被市联席会议成员单位或其他行政、司法机关依法认定存在本办法第五、十七条规定情形的，由认定机关或首先知悉认定信息的市联席会议成员单位通报市联席会议办公室。市联席会议办公室以市农业农村局文件公布取消市级示范社资格的名单。</w:t>
      </w:r>
    </w:p>
    <w:p w:rsidR="00A96C1F" w:rsidRPr="00902084" w:rsidRDefault="00D57283" w:rsidP="00D57283">
      <w:pPr>
        <w:spacing w:line="560" w:lineRule="exact"/>
        <w:ind w:firstLineChars="200" w:firstLine="640"/>
        <w:rPr>
          <w:rFonts w:ascii="仿宋_GB2312" w:eastAsia="仿宋_GB2312" w:hAnsi="仿宋_GB2312" w:cs="仿宋_GB2312"/>
          <w:sz w:val="32"/>
          <w:szCs w:val="32"/>
        </w:rPr>
      </w:pPr>
      <w:r w:rsidRPr="003C185C">
        <w:rPr>
          <w:rFonts w:ascii="仿宋_GB2312" w:eastAsia="仿宋_GB2312" w:hAnsi="仿宋_GB2312" w:cs="仿宋_GB2312" w:hint="eastAsia"/>
          <w:sz w:val="32"/>
          <w:szCs w:val="32"/>
        </w:rPr>
        <w:t>（二）市</w:t>
      </w:r>
      <w:r w:rsidR="00A96C1F" w:rsidRPr="003C185C">
        <w:rPr>
          <w:rFonts w:ascii="仿宋_GB2312" w:eastAsia="仿宋_GB2312" w:hAnsi="仿宋_GB2312" w:cs="仿宋_GB2312" w:hint="eastAsia"/>
          <w:sz w:val="32"/>
          <w:szCs w:val="32"/>
        </w:rPr>
        <w:t>联席会议成员单位通过群众举报、媒体曝光等方式，认为</w:t>
      </w:r>
      <w:r w:rsidRPr="003C185C">
        <w:rPr>
          <w:rFonts w:ascii="仿宋_GB2312" w:eastAsia="仿宋_GB2312" w:hAnsi="仿宋_GB2312" w:cs="仿宋_GB2312" w:hint="eastAsia"/>
          <w:sz w:val="32"/>
          <w:szCs w:val="32"/>
        </w:rPr>
        <w:t>市</w:t>
      </w:r>
      <w:r w:rsidR="00A96C1F" w:rsidRPr="003C185C">
        <w:rPr>
          <w:rFonts w:ascii="仿宋_GB2312" w:eastAsia="仿宋_GB2312" w:hAnsi="仿宋_GB2312" w:cs="仿宋_GB2312" w:hint="eastAsia"/>
          <w:sz w:val="32"/>
          <w:szCs w:val="32"/>
        </w:rPr>
        <w:t>级示范社涉嫌存在本办法</w:t>
      </w:r>
      <w:r w:rsidRPr="003C185C">
        <w:rPr>
          <w:rFonts w:ascii="仿宋_GB2312" w:eastAsia="仿宋_GB2312" w:hAnsi="仿宋_GB2312" w:cs="仿宋_GB2312" w:hint="eastAsia"/>
          <w:sz w:val="32"/>
          <w:szCs w:val="32"/>
        </w:rPr>
        <w:t>第五、十七条规定情形的，应通报市联席会议办公室。市联席会议办公室组织核查并将核查情况提请市</w:t>
      </w:r>
      <w:r w:rsidR="00A96C1F" w:rsidRPr="003C185C">
        <w:rPr>
          <w:rFonts w:ascii="仿宋_GB2312" w:eastAsia="仿宋_GB2312" w:hAnsi="仿宋_GB2312" w:cs="仿宋_GB2312" w:hint="eastAsia"/>
          <w:sz w:val="32"/>
          <w:szCs w:val="32"/>
        </w:rPr>
        <w:t>联席会议审议，根据审议结果，以</w:t>
      </w:r>
      <w:r w:rsidRPr="003C185C">
        <w:rPr>
          <w:rFonts w:ascii="仿宋_GB2312" w:eastAsia="仿宋_GB2312" w:hAnsi="仿宋_GB2312" w:cs="仿宋_GB2312" w:hint="eastAsia"/>
          <w:sz w:val="32"/>
          <w:szCs w:val="32"/>
        </w:rPr>
        <w:t>市</w:t>
      </w:r>
      <w:r w:rsidR="00A96C1F" w:rsidRPr="003C185C">
        <w:rPr>
          <w:rFonts w:ascii="仿宋_GB2312" w:eastAsia="仿宋_GB2312" w:hAnsi="仿宋_GB2312" w:cs="仿宋_GB2312" w:hint="eastAsia"/>
          <w:sz w:val="32"/>
          <w:szCs w:val="32"/>
        </w:rPr>
        <w:t>农业农村</w:t>
      </w:r>
      <w:r w:rsidRPr="003C185C">
        <w:rPr>
          <w:rFonts w:ascii="仿宋_GB2312" w:eastAsia="仿宋_GB2312" w:hAnsi="仿宋_GB2312" w:cs="仿宋_GB2312" w:hint="eastAsia"/>
          <w:sz w:val="32"/>
          <w:szCs w:val="32"/>
        </w:rPr>
        <w:t>局</w:t>
      </w:r>
      <w:r w:rsidR="00A96C1F" w:rsidRPr="003C185C">
        <w:rPr>
          <w:rFonts w:ascii="仿宋_GB2312" w:eastAsia="仿宋_GB2312" w:hAnsi="仿宋_GB2312" w:cs="仿宋_GB2312" w:hint="eastAsia"/>
          <w:sz w:val="32"/>
          <w:szCs w:val="32"/>
        </w:rPr>
        <w:t>文件公布取消</w:t>
      </w:r>
      <w:r w:rsidRPr="003C185C">
        <w:rPr>
          <w:rFonts w:ascii="仿宋_GB2312" w:eastAsia="仿宋_GB2312" w:hAnsi="仿宋_GB2312" w:cs="仿宋_GB2312" w:hint="eastAsia"/>
          <w:sz w:val="32"/>
          <w:szCs w:val="32"/>
        </w:rPr>
        <w:t>市</w:t>
      </w:r>
      <w:r w:rsidR="00A96C1F" w:rsidRPr="003C185C">
        <w:rPr>
          <w:rFonts w:ascii="仿宋_GB2312" w:eastAsia="仿宋_GB2312" w:hAnsi="仿宋_GB2312" w:cs="仿宋_GB2312" w:hint="eastAsia"/>
          <w:sz w:val="32"/>
          <w:szCs w:val="32"/>
        </w:rPr>
        <w:t>级示范社资格的名单。</w:t>
      </w:r>
    </w:p>
    <w:p w:rsidR="00EC011C" w:rsidRPr="00902084" w:rsidRDefault="0009486F" w:rsidP="00D57283">
      <w:pPr>
        <w:spacing w:line="560" w:lineRule="exact"/>
        <w:ind w:firstLineChars="200" w:firstLine="640"/>
        <w:rPr>
          <w:rFonts w:ascii="仿宋_GB2312" w:eastAsia="仿宋_GB2312" w:hAnsi="仿宋_GB2312" w:cs="仿宋_GB2312"/>
          <w:sz w:val="32"/>
          <w:szCs w:val="32"/>
        </w:rPr>
      </w:pPr>
      <w:r w:rsidRPr="00902084">
        <w:rPr>
          <w:rFonts w:ascii="黑体" w:eastAsia="黑体" w:hAnsi="黑体" w:cs="仿宋_GB2312" w:hint="eastAsia"/>
          <w:bCs/>
          <w:sz w:val="32"/>
          <w:szCs w:val="32"/>
        </w:rPr>
        <w:t>第十</w:t>
      </w:r>
      <w:r w:rsidR="00A96C1F">
        <w:rPr>
          <w:rFonts w:ascii="黑体" w:eastAsia="黑体" w:hAnsi="黑体" w:cs="仿宋_GB2312" w:hint="eastAsia"/>
          <w:bCs/>
          <w:sz w:val="32"/>
          <w:szCs w:val="32"/>
        </w:rPr>
        <w:t>六</w:t>
      </w:r>
      <w:r w:rsidR="00E73071" w:rsidRPr="00902084">
        <w:rPr>
          <w:rFonts w:ascii="黑体" w:eastAsia="黑体" w:hAnsi="黑体" w:cs="仿宋_GB2312" w:hint="eastAsia"/>
          <w:bCs/>
          <w:sz w:val="32"/>
          <w:szCs w:val="32"/>
        </w:rPr>
        <w:t>条</w:t>
      </w:r>
      <w:r w:rsidR="00E73071" w:rsidRPr="00902084">
        <w:rPr>
          <w:rFonts w:ascii="仿宋_GB2312" w:eastAsia="仿宋_GB2312" w:hAnsi="仿宋_GB2312" w:cs="仿宋_GB2312" w:hint="eastAsia"/>
          <w:sz w:val="32"/>
          <w:szCs w:val="32"/>
        </w:rPr>
        <w:t xml:space="preserve">  监测评价工作由</w:t>
      </w:r>
      <w:r w:rsidR="00A52CE9">
        <w:rPr>
          <w:rFonts w:ascii="仿宋_GB2312" w:eastAsia="仿宋_GB2312" w:hAnsi="仿宋_GB2312" w:cs="仿宋_GB2312" w:hint="eastAsia"/>
          <w:sz w:val="32"/>
          <w:szCs w:val="32"/>
        </w:rPr>
        <w:t>市联席会议办公室</w:t>
      </w:r>
      <w:r w:rsidR="00E73071" w:rsidRPr="00902084">
        <w:rPr>
          <w:rFonts w:ascii="仿宋_GB2312" w:eastAsia="仿宋_GB2312" w:hAnsi="仿宋_GB2312" w:cs="仿宋_GB2312" w:hint="eastAsia"/>
          <w:sz w:val="32"/>
          <w:szCs w:val="32"/>
        </w:rPr>
        <w:t>组织，程序如下:</w:t>
      </w:r>
    </w:p>
    <w:p w:rsidR="00EC011C" w:rsidRPr="00902084" w:rsidRDefault="00E73071" w:rsidP="00D57283">
      <w:pPr>
        <w:spacing w:line="560" w:lineRule="exact"/>
        <w:ind w:firstLineChars="200" w:firstLine="640"/>
        <w:rPr>
          <w:rFonts w:ascii="仿宋_GB2312" w:eastAsia="仿宋_GB2312" w:hAnsi="仿宋_GB2312" w:cs="仿宋_GB2312"/>
          <w:sz w:val="32"/>
          <w:szCs w:val="32"/>
        </w:rPr>
      </w:pPr>
      <w:r w:rsidRPr="00902084">
        <w:rPr>
          <w:rFonts w:ascii="仿宋_GB2312" w:eastAsia="仿宋_GB2312" w:hAnsi="仿宋_GB2312" w:cs="仿宋_GB2312" w:hint="eastAsia"/>
          <w:sz w:val="32"/>
          <w:szCs w:val="32"/>
        </w:rPr>
        <w:t>（一）市级示范社根据行政主管部门监测通知，向所在</w:t>
      </w:r>
      <w:r w:rsidR="00564C81" w:rsidRPr="00902084">
        <w:rPr>
          <w:rFonts w:ascii="仿宋_GB2312" w:eastAsia="仿宋_GB2312" w:hAnsi="仿宋_GB2312" w:cs="仿宋_GB2312" w:hint="eastAsia"/>
          <w:sz w:val="32"/>
          <w:szCs w:val="32"/>
        </w:rPr>
        <w:t>地</w:t>
      </w:r>
      <w:r w:rsidRPr="00902084">
        <w:rPr>
          <w:rFonts w:ascii="仿宋_GB2312" w:eastAsia="仿宋_GB2312" w:hAnsi="仿宋_GB2312" w:cs="仿宋_GB2312" w:hint="eastAsia"/>
          <w:sz w:val="32"/>
          <w:szCs w:val="32"/>
        </w:rPr>
        <w:lastRenderedPageBreak/>
        <w:t>县</w:t>
      </w:r>
      <w:r w:rsidR="00564C81" w:rsidRPr="00902084">
        <w:rPr>
          <w:rFonts w:ascii="仿宋_GB2312" w:eastAsia="仿宋_GB2312" w:hAnsi="仿宋_GB2312" w:cs="仿宋_GB2312" w:hint="eastAsia"/>
          <w:sz w:val="32"/>
          <w:szCs w:val="32"/>
        </w:rPr>
        <w:t>（市、区）</w:t>
      </w:r>
      <w:r w:rsidRPr="00902084">
        <w:rPr>
          <w:rFonts w:ascii="仿宋_GB2312" w:eastAsia="仿宋_GB2312" w:hAnsi="仿宋_GB2312" w:cs="仿宋_GB2312" w:hint="eastAsia"/>
          <w:sz w:val="32"/>
          <w:szCs w:val="32"/>
        </w:rPr>
        <w:t>农业农村</w:t>
      </w:r>
      <w:r w:rsidR="00564C81" w:rsidRPr="00902084">
        <w:rPr>
          <w:rFonts w:ascii="仿宋_GB2312" w:eastAsia="仿宋_GB2312" w:hAnsi="仿宋_GB2312" w:cs="仿宋_GB2312" w:hint="eastAsia"/>
          <w:sz w:val="32"/>
          <w:szCs w:val="32"/>
        </w:rPr>
        <w:t>局</w:t>
      </w:r>
      <w:r w:rsidRPr="00902084">
        <w:rPr>
          <w:rFonts w:ascii="仿宋_GB2312" w:eastAsia="仿宋_GB2312" w:hAnsi="仿宋_GB2312" w:cs="仿宋_GB2312" w:hint="eastAsia"/>
          <w:sz w:val="32"/>
          <w:szCs w:val="32"/>
        </w:rPr>
        <w:t>报送自查材料。</w:t>
      </w:r>
    </w:p>
    <w:p w:rsidR="00EC011C" w:rsidRPr="00902084" w:rsidRDefault="00E73071" w:rsidP="00D57283">
      <w:pPr>
        <w:spacing w:line="560" w:lineRule="exact"/>
        <w:ind w:firstLineChars="200" w:firstLine="640"/>
        <w:rPr>
          <w:rFonts w:ascii="仿宋_GB2312" w:eastAsia="仿宋_GB2312" w:hAnsi="仿宋_GB2312" w:cs="仿宋_GB2312"/>
          <w:sz w:val="32"/>
          <w:szCs w:val="32"/>
        </w:rPr>
      </w:pPr>
      <w:r w:rsidRPr="00902084">
        <w:rPr>
          <w:rFonts w:ascii="仿宋_GB2312" w:eastAsia="仿宋_GB2312" w:hAnsi="仿宋_GB2312" w:cs="仿宋_GB2312" w:hint="eastAsia"/>
          <w:sz w:val="32"/>
          <w:szCs w:val="32"/>
        </w:rPr>
        <w:t>（二）县</w:t>
      </w:r>
      <w:r w:rsidR="00564C81" w:rsidRPr="00902084">
        <w:rPr>
          <w:rFonts w:ascii="仿宋_GB2312" w:eastAsia="仿宋_GB2312" w:hAnsi="仿宋_GB2312" w:cs="仿宋_GB2312" w:hint="eastAsia"/>
          <w:sz w:val="32"/>
          <w:szCs w:val="32"/>
        </w:rPr>
        <w:t>（市、区）</w:t>
      </w:r>
      <w:r w:rsidRPr="00902084">
        <w:rPr>
          <w:rFonts w:ascii="仿宋_GB2312" w:eastAsia="仿宋_GB2312" w:hAnsi="仿宋_GB2312" w:cs="仿宋_GB2312" w:hint="eastAsia"/>
          <w:sz w:val="32"/>
          <w:szCs w:val="32"/>
        </w:rPr>
        <w:t>农业农村</w:t>
      </w:r>
      <w:r w:rsidR="00564C81" w:rsidRPr="00902084">
        <w:rPr>
          <w:rFonts w:ascii="仿宋_GB2312" w:eastAsia="仿宋_GB2312" w:hAnsi="仿宋_GB2312" w:cs="仿宋_GB2312" w:hint="eastAsia"/>
          <w:sz w:val="32"/>
          <w:szCs w:val="32"/>
        </w:rPr>
        <w:t>局</w:t>
      </w:r>
      <w:r w:rsidRPr="00902084">
        <w:rPr>
          <w:rFonts w:ascii="仿宋_GB2312" w:eastAsia="仿宋_GB2312" w:hAnsi="仿宋_GB2312" w:cs="仿宋_GB2312" w:hint="eastAsia"/>
          <w:sz w:val="32"/>
          <w:szCs w:val="32"/>
        </w:rPr>
        <w:t>对市级示范社自查材料进行</w:t>
      </w:r>
      <w:r w:rsidR="00564C81" w:rsidRPr="00902084">
        <w:rPr>
          <w:rFonts w:ascii="仿宋_GB2312" w:eastAsia="仿宋_GB2312" w:hAnsi="仿宋_GB2312" w:cs="仿宋_GB2312" w:hint="eastAsia"/>
          <w:sz w:val="32"/>
          <w:szCs w:val="32"/>
        </w:rPr>
        <w:t>审</w:t>
      </w:r>
      <w:r w:rsidRPr="00902084">
        <w:rPr>
          <w:rFonts w:ascii="仿宋_GB2312" w:eastAsia="仿宋_GB2312" w:hAnsi="仿宋_GB2312" w:cs="仿宋_GB2312" w:hint="eastAsia"/>
          <w:sz w:val="32"/>
          <w:szCs w:val="32"/>
        </w:rPr>
        <w:t>查，</w:t>
      </w:r>
      <w:r w:rsidR="00336197" w:rsidRPr="00902084">
        <w:rPr>
          <w:rFonts w:ascii="仿宋_GB2312" w:eastAsia="仿宋_GB2312" w:hAnsi="仿宋_GB2312" w:cs="仿宋_GB2312" w:hint="eastAsia"/>
          <w:sz w:val="32"/>
          <w:szCs w:val="32"/>
        </w:rPr>
        <w:t>征求</w:t>
      </w:r>
      <w:r w:rsidR="00A52CE9">
        <w:rPr>
          <w:rFonts w:ascii="仿宋_GB2312" w:eastAsia="仿宋_GB2312" w:hAnsi="仿宋_GB2312" w:cs="仿宋_GB2312" w:hint="eastAsia"/>
          <w:sz w:val="32"/>
          <w:szCs w:val="32"/>
        </w:rPr>
        <w:t>发改、财政、水利、市场监管</w:t>
      </w:r>
      <w:r w:rsidR="00564C81" w:rsidRPr="00902084">
        <w:rPr>
          <w:rFonts w:ascii="仿宋_GB2312" w:eastAsia="仿宋_GB2312" w:hAnsi="仿宋_GB2312" w:cs="仿宋_GB2312" w:hint="eastAsia"/>
          <w:sz w:val="32"/>
          <w:szCs w:val="32"/>
        </w:rPr>
        <w:t>、林业、供销、税务、银行保险监管</w:t>
      </w:r>
      <w:r w:rsidR="00A52CE9">
        <w:rPr>
          <w:rFonts w:ascii="仿宋_GB2312" w:eastAsia="仿宋_GB2312" w:hAnsi="仿宋_GB2312" w:cs="仿宋_GB2312" w:hint="eastAsia"/>
          <w:sz w:val="32"/>
          <w:szCs w:val="32"/>
        </w:rPr>
        <w:t>、地方金融监管</w:t>
      </w:r>
      <w:r w:rsidR="00336197" w:rsidRPr="00902084">
        <w:rPr>
          <w:rFonts w:ascii="仿宋_GB2312" w:eastAsia="仿宋_GB2312" w:hAnsi="仿宋_GB2312" w:cs="仿宋_GB2312" w:hint="eastAsia"/>
          <w:sz w:val="32"/>
          <w:szCs w:val="32"/>
        </w:rPr>
        <w:t>等部门意见后，</w:t>
      </w:r>
      <w:r w:rsidRPr="00902084">
        <w:rPr>
          <w:rFonts w:ascii="仿宋_GB2312" w:eastAsia="仿宋_GB2312" w:hAnsi="仿宋_GB2312" w:cs="仿宋_GB2312" w:hint="eastAsia"/>
          <w:sz w:val="32"/>
          <w:szCs w:val="32"/>
        </w:rPr>
        <w:t>形成初</w:t>
      </w:r>
      <w:r w:rsidR="00564C81" w:rsidRPr="00902084">
        <w:rPr>
          <w:rFonts w:ascii="仿宋_GB2312" w:eastAsia="仿宋_GB2312" w:hAnsi="仿宋_GB2312" w:cs="仿宋_GB2312" w:hint="eastAsia"/>
          <w:sz w:val="32"/>
          <w:szCs w:val="32"/>
        </w:rPr>
        <w:t>审</w:t>
      </w:r>
      <w:r w:rsidRPr="00902084">
        <w:rPr>
          <w:rFonts w:ascii="仿宋_GB2312" w:eastAsia="仿宋_GB2312" w:hAnsi="仿宋_GB2312" w:cs="仿宋_GB2312" w:hint="eastAsia"/>
          <w:sz w:val="32"/>
          <w:szCs w:val="32"/>
        </w:rPr>
        <w:t>意见报</w:t>
      </w:r>
      <w:r w:rsidR="00A52CE9">
        <w:rPr>
          <w:rFonts w:ascii="仿宋_GB2312" w:eastAsia="仿宋_GB2312" w:hAnsi="仿宋_GB2312" w:cs="仿宋_GB2312" w:hint="eastAsia"/>
          <w:sz w:val="32"/>
          <w:szCs w:val="32"/>
        </w:rPr>
        <w:t>市联席会议办公室（</w:t>
      </w:r>
      <w:r w:rsidR="0018068C">
        <w:rPr>
          <w:rFonts w:ascii="仿宋_GB2312" w:eastAsia="仿宋_GB2312" w:hAnsi="仿宋_GB2312" w:cs="仿宋_GB2312" w:hint="eastAsia"/>
          <w:sz w:val="32"/>
          <w:szCs w:val="32"/>
        </w:rPr>
        <w:t>设在</w:t>
      </w:r>
      <w:r w:rsidRPr="00902084">
        <w:rPr>
          <w:rFonts w:ascii="仿宋_GB2312" w:eastAsia="仿宋_GB2312" w:hAnsi="仿宋_GB2312" w:cs="仿宋_GB2312" w:hint="eastAsia"/>
          <w:sz w:val="32"/>
          <w:szCs w:val="32"/>
        </w:rPr>
        <w:t>市农业农村</w:t>
      </w:r>
      <w:r w:rsidR="00564C81" w:rsidRPr="00902084">
        <w:rPr>
          <w:rFonts w:ascii="仿宋_GB2312" w:eastAsia="仿宋_GB2312" w:hAnsi="仿宋_GB2312" w:cs="仿宋_GB2312" w:hint="eastAsia"/>
          <w:sz w:val="32"/>
          <w:szCs w:val="32"/>
        </w:rPr>
        <w:t>局</w:t>
      </w:r>
      <w:r w:rsidR="00A52CE9">
        <w:rPr>
          <w:rFonts w:ascii="仿宋_GB2312" w:eastAsia="仿宋_GB2312" w:hAnsi="仿宋_GB2312" w:cs="仿宋_GB2312" w:hint="eastAsia"/>
          <w:sz w:val="32"/>
          <w:szCs w:val="32"/>
        </w:rPr>
        <w:t>）</w:t>
      </w:r>
      <w:r w:rsidRPr="00902084">
        <w:rPr>
          <w:rFonts w:ascii="仿宋_GB2312" w:eastAsia="仿宋_GB2312" w:hAnsi="仿宋_GB2312" w:cs="仿宋_GB2312" w:hint="eastAsia"/>
          <w:sz w:val="32"/>
          <w:szCs w:val="32"/>
        </w:rPr>
        <w:t>。</w:t>
      </w:r>
    </w:p>
    <w:p w:rsidR="00EC011C" w:rsidRPr="00902084" w:rsidRDefault="00E73071" w:rsidP="00D57283">
      <w:pPr>
        <w:spacing w:line="560" w:lineRule="exact"/>
        <w:ind w:firstLineChars="200" w:firstLine="640"/>
        <w:rPr>
          <w:rFonts w:ascii="仿宋_GB2312" w:eastAsia="仿宋_GB2312" w:hAnsi="仿宋_GB2312" w:cs="仿宋_GB2312"/>
          <w:sz w:val="32"/>
          <w:szCs w:val="32"/>
        </w:rPr>
      </w:pPr>
      <w:r w:rsidRPr="00902084">
        <w:rPr>
          <w:rFonts w:ascii="仿宋_GB2312" w:eastAsia="仿宋_GB2312" w:hAnsi="仿宋_GB2312" w:cs="仿宋_GB2312" w:hint="eastAsia"/>
          <w:sz w:val="32"/>
          <w:szCs w:val="32"/>
        </w:rPr>
        <w:t>（三）</w:t>
      </w:r>
      <w:r w:rsidR="00A52CE9">
        <w:rPr>
          <w:rFonts w:ascii="仿宋_GB2312" w:eastAsia="仿宋_GB2312" w:hAnsi="仿宋_GB2312" w:cs="仿宋_GB2312" w:hint="eastAsia"/>
          <w:sz w:val="32"/>
          <w:szCs w:val="32"/>
        </w:rPr>
        <w:t>市联席会议办公室</w:t>
      </w:r>
      <w:r w:rsidR="00636341" w:rsidRPr="00902084">
        <w:rPr>
          <w:rFonts w:ascii="仿宋_GB2312" w:eastAsia="仿宋_GB2312" w:hAnsi="仿宋_GB2312" w:cs="仿宋_GB2312" w:hint="eastAsia"/>
          <w:sz w:val="32"/>
          <w:szCs w:val="32"/>
        </w:rPr>
        <w:t>委托有资质的第</w:t>
      </w:r>
      <w:r w:rsidR="00564C81" w:rsidRPr="00902084">
        <w:rPr>
          <w:rFonts w:ascii="仿宋_GB2312" w:eastAsia="仿宋_GB2312" w:hAnsi="仿宋_GB2312" w:cs="仿宋_GB2312" w:hint="eastAsia"/>
          <w:sz w:val="32"/>
          <w:szCs w:val="32"/>
        </w:rPr>
        <w:t>三</w:t>
      </w:r>
      <w:r w:rsidR="00636341" w:rsidRPr="00902084">
        <w:rPr>
          <w:rFonts w:ascii="仿宋_GB2312" w:eastAsia="仿宋_GB2312" w:hAnsi="仿宋_GB2312" w:cs="仿宋_GB2312" w:hint="eastAsia"/>
          <w:sz w:val="32"/>
          <w:szCs w:val="32"/>
        </w:rPr>
        <w:t>方</w:t>
      </w:r>
      <w:r w:rsidR="00336197" w:rsidRPr="00902084">
        <w:rPr>
          <w:rFonts w:ascii="仿宋_GB2312" w:eastAsia="仿宋_GB2312" w:hAnsi="仿宋_GB2312" w:cs="仿宋_GB2312" w:hint="eastAsia"/>
          <w:sz w:val="32"/>
          <w:szCs w:val="32"/>
        </w:rPr>
        <w:t>机构</w:t>
      </w:r>
      <w:r w:rsidRPr="00902084">
        <w:rPr>
          <w:rFonts w:ascii="仿宋_GB2312" w:eastAsia="仿宋_GB2312" w:hAnsi="仿宋_GB2312" w:cs="仿宋_GB2312" w:hint="eastAsia"/>
          <w:sz w:val="32"/>
          <w:szCs w:val="32"/>
        </w:rPr>
        <w:t>对监测材料和初</w:t>
      </w:r>
      <w:r w:rsidR="00564C81" w:rsidRPr="00902084">
        <w:rPr>
          <w:rFonts w:ascii="仿宋_GB2312" w:eastAsia="仿宋_GB2312" w:hAnsi="仿宋_GB2312" w:cs="仿宋_GB2312" w:hint="eastAsia"/>
          <w:sz w:val="32"/>
          <w:szCs w:val="32"/>
        </w:rPr>
        <w:t>审</w:t>
      </w:r>
      <w:r w:rsidRPr="00902084">
        <w:rPr>
          <w:rFonts w:ascii="仿宋_GB2312" w:eastAsia="仿宋_GB2312" w:hAnsi="仿宋_GB2312" w:cs="仿宋_GB2312" w:hint="eastAsia"/>
          <w:sz w:val="32"/>
          <w:szCs w:val="32"/>
        </w:rPr>
        <w:t>意见</w:t>
      </w:r>
      <w:r w:rsidR="00564C81" w:rsidRPr="00902084">
        <w:rPr>
          <w:rFonts w:ascii="仿宋_GB2312" w:eastAsia="仿宋_GB2312" w:hAnsi="仿宋_GB2312" w:cs="仿宋_GB2312" w:hint="eastAsia"/>
          <w:sz w:val="32"/>
          <w:szCs w:val="32"/>
        </w:rPr>
        <w:t>进行审核，必要时进行现场核查，形成审核意见，</w:t>
      </w:r>
      <w:r w:rsidR="00A52CE9" w:rsidRPr="00902084">
        <w:rPr>
          <w:rFonts w:ascii="仿宋_GB2312" w:eastAsia="仿宋_GB2312" w:hAnsi="仿宋_GB2312" w:cs="仿宋_GB2312" w:hint="eastAsia"/>
          <w:sz w:val="32"/>
          <w:szCs w:val="32"/>
        </w:rPr>
        <w:t>征求</w:t>
      </w:r>
      <w:r w:rsidR="00A52CE9">
        <w:rPr>
          <w:rFonts w:ascii="仿宋_GB2312" w:eastAsia="仿宋_GB2312" w:hAnsi="仿宋_GB2312" w:cs="仿宋_GB2312" w:hint="eastAsia"/>
          <w:sz w:val="32"/>
          <w:szCs w:val="32"/>
        </w:rPr>
        <w:t>发改、科技、财政、人力资源、自然资源、市场监管</w:t>
      </w:r>
      <w:r w:rsidR="00A52CE9" w:rsidRPr="00902084">
        <w:rPr>
          <w:rFonts w:ascii="仿宋_GB2312" w:eastAsia="仿宋_GB2312" w:hAnsi="仿宋_GB2312" w:cs="仿宋_GB2312" w:hint="eastAsia"/>
          <w:sz w:val="32"/>
          <w:szCs w:val="32"/>
        </w:rPr>
        <w:t>、</w:t>
      </w:r>
      <w:r w:rsidR="00A52CE9">
        <w:rPr>
          <w:rFonts w:ascii="仿宋_GB2312" w:eastAsia="仿宋_GB2312" w:hAnsi="仿宋_GB2312" w:cs="仿宋_GB2312" w:hint="eastAsia"/>
          <w:sz w:val="32"/>
          <w:szCs w:val="32"/>
        </w:rPr>
        <w:t>金融、</w:t>
      </w:r>
      <w:r w:rsidR="00A52CE9" w:rsidRPr="00902084">
        <w:rPr>
          <w:rFonts w:ascii="仿宋_GB2312" w:eastAsia="仿宋_GB2312" w:hAnsi="仿宋_GB2312" w:cs="仿宋_GB2312" w:hint="eastAsia"/>
          <w:sz w:val="32"/>
          <w:szCs w:val="32"/>
        </w:rPr>
        <w:t>林业、供销、税务、</w:t>
      </w:r>
      <w:r w:rsidR="00A52CE9">
        <w:rPr>
          <w:rFonts w:ascii="仿宋_GB2312" w:eastAsia="仿宋_GB2312" w:hAnsi="仿宋_GB2312" w:cs="仿宋_GB2312" w:hint="eastAsia"/>
          <w:sz w:val="32"/>
          <w:szCs w:val="32"/>
        </w:rPr>
        <w:t>水利、</w:t>
      </w:r>
      <w:r w:rsidR="00A52CE9" w:rsidRPr="00902084">
        <w:rPr>
          <w:rFonts w:ascii="仿宋_GB2312" w:eastAsia="仿宋_GB2312" w:hAnsi="仿宋_GB2312" w:cs="仿宋_GB2312" w:hint="eastAsia"/>
          <w:sz w:val="32"/>
          <w:szCs w:val="32"/>
        </w:rPr>
        <w:t>银行保险监管等部门意见后，报</w:t>
      </w:r>
      <w:r w:rsidR="00A52CE9">
        <w:rPr>
          <w:rFonts w:ascii="仿宋_GB2312" w:eastAsia="仿宋_GB2312" w:hAnsi="仿宋_GB2312" w:cs="仿宋_GB2312" w:hint="eastAsia"/>
          <w:sz w:val="32"/>
          <w:szCs w:val="32"/>
        </w:rPr>
        <w:t>市联席会议</w:t>
      </w:r>
      <w:r w:rsidR="00A52CE9" w:rsidRPr="00902084">
        <w:rPr>
          <w:rFonts w:ascii="仿宋_GB2312" w:eastAsia="仿宋_GB2312" w:hAnsi="仿宋_GB2312" w:cs="仿宋_GB2312" w:hint="eastAsia"/>
          <w:sz w:val="32"/>
          <w:szCs w:val="32"/>
        </w:rPr>
        <w:t>审定</w:t>
      </w:r>
      <w:r w:rsidR="00A52CE9">
        <w:rPr>
          <w:rFonts w:ascii="仿宋_GB2312" w:eastAsia="仿宋_GB2312" w:hAnsi="仿宋_GB2312" w:cs="仿宋_GB2312" w:hint="eastAsia"/>
          <w:sz w:val="32"/>
          <w:szCs w:val="32"/>
        </w:rPr>
        <w:t>或市联席会议全体成员单位会签。市联席会议办公室将审定名单在市农业农村局官网等有关媒体公示，公示期为7个工作日。对公示名单有异议的，由市农业农村部门会同有关部门核实并提出处理意见。</w:t>
      </w:r>
    </w:p>
    <w:p w:rsidR="0009486F" w:rsidRPr="00902084" w:rsidRDefault="00E73071" w:rsidP="00D57283">
      <w:pPr>
        <w:spacing w:line="560" w:lineRule="exact"/>
        <w:ind w:firstLineChars="200" w:firstLine="640"/>
        <w:rPr>
          <w:rFonts w:ascii="仿宋_GB2312" w:eastAsia="仿宋_GB2312" w:hAnsi="仿宋_GB2312" w:cs="仿宋_GB2312"/>
          <w:sz w:val="32"/>
          <w:szCs w:val="32"/>
        </w:rPr>
      </w:pPr>
      <w:r w:rsidRPr="00902084">
        <w:rPr>
          <w:rFonts w:ascii="仿宋_GB2312" w:eastAsia="仿宋_GB2312" w:hAnsi="仿宋_GB2312" w:cs="仿宋_GB2312" w:hint="eastAsia"/>
          <w:sz w:val="32"/>
          <w:szCs w:val="32"/>
        </w:rPr>
        <w:t>（四）</w:t>
      </w:r>
      <w:r w:rsidR="0009486F" w:rsidRPr="00902084">
        <w:rPr>
          <w:rFonts w:ascii="仿宋_GB2312" w:eastAsia="仿宋_GB2312" w:hAnsi="仿宋_GB2312" w:cs="仿宋_GB2312" w:hint="eastAsia"/>
          <w:sz w:val="32"/>
          <w:szCs w:val="32"/>
        </w:rPr>
        <w:t>监测不合格、没有报送监测材料的农民合作社，取消其市级示范社资格。</w:t>
      </w:r>
    </w:p>
    <w:p w:rsidR="00564C81" w:rsidRPr="00902084" w:rsidRDefault="00564C81" w:rsidP="00D57283">
      <w:pPr>
        <w:spacing w:line="560" w:lineRule="exact"/>
        <w:ind w:firstLineChars="200" w:firstLine="640"/>
        <w:rPr>
          <w:rFonts w:ascii="仿宋_GB2312" w:eastAsia="仿宋_GB2312" w:hAnsi="仿宋_GB2312" w:cs="仿宋_GB2312"/>
          <w:sz w:val="32"/>
          <w:szCs w:val="32"/>
        </w:rPr>
      </w:pPr>
      <w:r w:rsidRPr="00902084">
        <w:rPr>
          <w:rFonts w:ascii="仿宋_GB2312" w:eastAsia="仿宋_GB2312" w:hAnsi="仿宋_GB2312" w:cs="仿宋_GB2312" w:hint="eastAsia"/>
          <w:sz w:val="32"/>
          <w:szCs w:val="32"/>
        </w:rPr>
        <w:t>监测合格的市级示范社、取消市级示范社资格的农民合作社名单</w:t>
      </w:r>
      <w:r w:rsidR="00322EB5" w:rsidRPr="00902084">
        <w:rPr>
          <w:rFonts w:ascii="仿宋_GB2312" w:eastAsia="仿宋_GB2312" w:hAnsi="仿宋_GB2312" w:cs="仿宋_GB2312" w:hint="eastAsia"/>
          <w:sz w:val="32"/>
          <w:szCs w:val="32"/>
        </w:rPr>
        <w:t>与当年新认定的市级示范社一并发文公布。</w:t>
      </w:r>
    </w:p>
    <w:p w:rsidR="00902084" w:rsidRPr="00902084" w:rsidRDefault="00902084" w:rsidP="00D57283">
      <w:pPr>
        <w:spacing w:line="560" w:lineRule="exact"/>
        <w:ind w:firstLineChars="200" w:firstLine="640"/>
        <w:rPr>
          <w:rFonts w:ascii="仿宋_GB2312" w:eastAsia="仿宋_GB2312" w:hAnsi="仿宋_GB2312" w:cs="仿宋_GB2312"/>
          <w:sz w:val="32"/>
          <w:szCs w:val="32"/>
        </w:rPr>
      </w:pPr>
    </w:p>
    <w:p w:rsidR="00EC011C" w:rsidRPr="00902084" w:rsidRDefault="00E73071" w:rsidP="00D57283">
      <w:pPr>
        <w:spacing w:line="560" w:lineRule="exact"/>
        <w:jc w:val="center"/>
        <w:rPr>
          <w:rFonts w:ascii="黑体" w:eastAsia="黑体" w:hAnsi="黑体" w:cs="仿宋_GB2312"/>
          <w:bCs/>
          <w:sz w:val="32"/>
          <w:szCs w:val="32"/>
        </w:rPr>
      </w:pPr>
      <w:r w:rsidRPr="00902084">
        <w:rPr>
          <w:rFonts w:ascii="黑体" w:eastAsia="黑体" w:hAnsi="黑体" w:cs="仿宋_GB2312" w:hint="eastAsia"/>
          <w:bCs/>
          <w:sz w:val="32"/>
          <w:szCs w:val="32"/>
        </w:rPr>
        <w:t>第</w:t>
      </w:r>
      <w:r w:rsidR="003B5808">
        <w:rPr>
          <w:rFonts w:ascii="黑体" w:eastAsia="黑体" w:hAnsi="黑体" w:cs="仿宋_GB2312" w:hint="eastAsia"/>
          <w:bCs/>
          <w:sz w:val="32"/>
          <w:szCs w:val="32"/>
        </w:rPr>
        <w:t>五</w:t>
      </w:r>
      <w:r w:rsidRPr="00902084">
        <w:rPr>
          <w:rFonts w:ascii="黑体" w:eastAsia="黑体" w:hAnsi="黑体" w:cs="仿宋_GB2312" w:hint="eastAsia"/>
          <w:bCs/>
          <w:sz w:val="32"/>
          <w:szCs w:val="32"/>
        </w:rPr>
        <w:t>章  附  则</w:t>
      </w:r>
    </w:p>
    <w:p w:rsidR="00902084" w:rsidRPr="00902084" w:rsidRDefault="00902084" w:rsidP="00D57283">
      <w:pPr>
        <w:spacing w:line="560" w:lineRule="exact"/>
        <w:rPr>
          <w:rFonts w:ascii="仿宋_GB2312" w:eastAsia="仿宋_GB2312" w:hAnsi="仿宋_GB2312" w:cs="仿宋_GB2312"/>
          <w:b/>
          <w:bCs/>
          <w:sz w:val="32"/>
          <w:szCs w:val="32"/>
        </w:rPr>
      </w:pPr>
    </w:p>
    <w:p w:rsidR="00EC011C" w:rsidRPr="00902084" w:rsidRDefault="0009486F" w:rsidP="00D57283">
      <w:pPr>
        <w:spacing w:line="560" w:lineRule="exact"/>
        <w:ind w:firstLineChars="200" w:firstLine="640"/>
        <w:rPr>
          <w:rFonts w:ascii="仿宋_GB2312" w:eastAsia="仿宋_GB2312" w:hAnsi="仿宋_GB2312" w:cs="仿宋_GB2312"/>
          <w:b/>
          <w:bCs/>
          <w:sz w:val="32"/>
          <w:szCs w:val="32"/>
        </w:rPr>
      </w:pPr>
      <w:r w:rsidRPr="00902084">
        <w:rPr>
          <w:rFonts w:ascii="黑体" w:eastAsia="黑体" w:hAnsi="黑体" w:cs="仿宋_GB2312" w:hint="eastAsia"/>
          <w:bCs/>
          <w:sz w:val="32"/>
          <w:szCs w:val="32"/>
        </w:rPr>
        <w:t>第十</w:t>
      </w:r>
      <w:r w:rsidR="00A96C1F">
        <w:rPr>
          <w:rFonts w:ascii="黑体" w:eastAsia="黑体" w:hAnsi="黑体" w:cs="仿宋_GB2312" w:hint="eastAsia"/>
          <w:bCs/>
          <w:sz w:val="32"/>
          <w:szCs w:val="32"/>
        </w:rPr>
        <w:t>七</w:t>
      </w:r>
      <w:r w:rsidR="00E73071" w:rsidRPr="00902084">
        <w:rPr>
          <w:rFonts w:ascii="黑体" w:eastAsia="黑体" w:hAnsi="黑体" w:cs="仿宋_GB2312" w:hint="eastAsia"/>
          <w:bCs/>
          <w:sz w:val="32"/>
          <w:szCs w:val="32"/>
        </w:rPr>
        <w:t>条</w:t>
      </w:r>
      <w:r w:rsidR="00E73071" w:rsidRPr="00902084">
        <w:rPr>
          <w:rFonts w:ascii="仿宋_GB2312" w:eastAsia="仿宋_GB2312" w:hAnsi="仿宋_GB2312" w:cs="仿宋_GB2312" w:hint="eastAsia"/>
          <w:sz w:val="32"/>
          <w:szCs w:val="32"/>
        </w:rPr>
        <w:t xml:space="preserve">  </w:t>
      </w:r>
      <w:r w:rsidR="00636341" w:rsidRPr="00902084">
        <w:rPr>
          <w:rFonts w:ascii="仿宋_GB2312" w:eastAsia="仿宋_GB2312" w:hAnsi="仿宋_GB2312" w:cs="仿宋_GB2312" w:hint="eastAsia"/>
          <w:sz w:val="32"/>
          <w:szCs w:val="32"/>
        </w:rPr>
        <w:t>在申报</w:t>
      </w:r>
      <w:r w:rsidR="00322EB5" w:rsidRPr="00902084">
        <w:rPr>
          <w:rFonts w:ascii="仿宋_GB2312" w:eastAsia="仿宋_GB2312" w:hAnsi="仿宋_GB2312" w:cs="仿宋_GB2312" w:hint="eastAsia"/>
          <w:sz w:val="32"/>
          <w:szCs w:val="32"/>
        </w:rPr>
        <w:t>市</w:t>
      </w:r>
      <w:r w:rsidR="00636341" w:rsidRPr="00902084">
        <w:rPr>
          <w:rFonts w:ascii="仿宋_GB2312" w:eastAsia="仿宋_GB2312" w:hAnsi="仿宋_GB2312" w:cs="仿宋_GB2312" w:hint="eastAsia"/>
          <w:sz w:val="32"/>
          <w:szCs w:val="32"/>
        </w:rPr>
        <w:t>级示范社或被监测过程中提供虚假材料、舞弊或以行贿、威胁等方式阻挠干扰行政主管部门工作的，取消</w:t>
      </w:r>
      <w:r w:rsidR="00322EB5" w:rsidRPr="00902084">
        <w:rPr>
          <w:rFonts w:ascii="仿宋_GB2312" w:eastAsia="仿宋_GB2312" w:hAnsi="仿宋_GB2312" w:cs="仿宋_GB2312" w:hint="eastAsia"/>
          <w:sz w:val="32"/>
          <w:szCs w:val="32"/>
        </w:rPr>
        <w:t>市</w:t>
      </w:r>
      <w:r w:rsidR="00636341" w:rsidRPr="00902084">
        <w:rPr>
          <w:rFonts w:ascii="仿宋_GB2312" w:eastAsia="仿宋_GB2312" w:hAnsi="仿宋_GB2312" w:cs="仿宋_GB2312" w:hint="eastAsia"/>
          <w:sz w:val="32"/>
          <w:szCs w:val="32"/>
        </w:rPr>
        <w:t>级示范社资格</w:t>
      </w:r>
      <w:r w:rsidR="00636341" w:rsidRPr="00902084">
        <w:rPr>
          <w:rFonts w:ascii="仿宋_GB2312" w:eastAsia="仿宋_GB2312" w:hAnsi="仿宋_GB2312" w:cs="仿宋_GB2312" w:hint="eastAsia"/>
          <w:iCs/>
          <w:sz w:val="32"/>
          <w:szCs w:val="32"/>
        </w:rPr>
        <w:t>或本次</w:t>
      </w:r>
      <w:r w:rsidR="00636341" w:rsidRPr="00902084">
        <w:rPr>
          <w:rFonts w:ascii="仿宋_GB2312" w:eastAsia="仿宋_GB2312" w:hAnsi="仿宋_GB2312" w:cs="仿宋_GB2312" w:hint="eastAsia"/>
          <w:sz w:val="32"/>
          <w:szCs w:val="32"/>
        </w:rPr>
        <w:t>申报资格</w:t>
      </w:r>
      <w:r w:rsidR="00636341" w:rsidRPr="00902084">
        <w:rPr>
          <w:rFonts w:ascii="仿宋_GB2312" w:eastAsia="仿宋_GB2312" w:hAnsi="仿宋_GB2312" w:cs="仿宋_GB2312" w:hint="eastAsia"/>
          <w:i/>
          <w:sz w:val="32"/>
          <w:szCs w:val="32"/>
        </w:rPr>
        <w:t>，</w:t>
      </w:r>
      <w:r w:rsidR="00636341" w:rsidRPr="00902084">
        <w:rPr>
          <w:rFonts w:ascii="仿宋_GB2312" w:eastAsia="仿宋_GB2312" w:hAnsi="仿宋_GB2312" w:cs="仿宋_GB2312" w:hint="eastAsia"/>
          <w:sz w:val="32"/>
          <w:szCs w:val="32"/>
        </w:rPr>
        <w:t>3年内不得再申报。</w:t>
      </w:r>
    </w:p>
    <w:p w:rsidR="00EC011C" w:rsidRPr="00902084" w:rsidRDefault="0009486F" w:rsidP="00D57283">
      <w:pPr>
        <w:spacing w:line="560" w:lineRule="exact"/>
        <w:ind w:firstLineChars="200" w:firstLine="640"/>
        <w:rPr>
          <w:rFonts w:ascii="仿宋_GB2312" w:eastAsia="仿宋_GB2312" w:hAnsi="仿宋_GB2312" w:cs="仿宋_GB2312"/>
          <w:sz w:val="32"/>
          <w:szCs w:val="32"/>
        </w:rPr>
      </w:pPr>
      <w:r w:rsidRPr="00902084">
        <w:rPr>
          <w:rFonts w:ascii="黑体" w:eastAsia="黑体" w:hAnsi="黑体" w:cs="仿宋_GB2312" w:hint="eastAsia"/>
          <w:bCs/>
          <w:sz w:val="32"/>
          <w:szCs w:val="32"/>
        </w:rPr>
        <w:t>第十</w:t>
      </w:r>
      <w:r w:rsidR="00D57283">
        <w:rPr>
          <w:rFonts w:ascii="黑体" w:eastAsia="黑体" w:hAnsi="黑体" w:cs="仿宋_GB2312" w:hint="eastAsia"/>
          <w:bCs/>
          <w:sz w:val="32"/>
          <w:szCs w:val="32"/>
        </w:rPr>
        <w:t>八</w:t>
      </w:r>
      <w:r w:rsidR="00E73071" w:rsidRPr="00902084">
        <w:rPr>
          <w:rFonts w:ascii="黑体" w:eastAsia="黑体" w:hAnsi="黑体" w:cs="仿宋_GB2312" w:hint="eastAsia"/>
          <w:bCs/>
          <w:sz w:val="32"/>
          <w:szCs w:val="32"/>
        </w:rPr>
        <w:t>条</w:t>
      </w:r>
      <w:r w:rsidR="00E73071" w:rsidRPr="00902084">
        <w:rPr>
          <w:rFonts w:ascii="仿宋_GB2312" w:eastAsia="仿宋_GB2312" w:hAnsi="仿宋_GB2312" w:cs="仿宋_GB2312" w:hint="eastAsia"/>
          <w:sz w:val="32"/>
          <w:szCs w:val="32"/>
        </w:rPr>
        <w:t xml:space="preserve">  各县（</w:t>
      </w:r>
      <w:r w:rsidR="00322EB5" w:rsidRPr="00902084">
        <w:rPr>
          <w:rFonts w:ascii="仿宋_GB2312" w:eastAsia="仿宋_GB2312" w:hAnsi="仿宋_GB2312" w:cs="仿宋_GB2312" w:hint="eastAsia"/>
          <w:sz w:val="32"/>
          <w:szCs w:val="32"/>
        </w:rPr>
        <w:t>市、</w:t>
      </w:r>
      <w:r w:rsidR="00E73071" w:rsidRPr="00902084">
        <w:rPr>
          <w:rFonts w:ascii="仿宋_GB2312" w:eastAsia="仿宋_GB2312" w:hAnsi="仿宋_GB2312" w:cs="仿宋_GB2312" w:hint="eastAsia"/>
          <w:sz w:val="32"/>
          <w:szCs w:val="32"/>
        </w:rPr>
        <w:t>区）农业农村</w:t>
      </w:r>
      <w:r w:rsidR="00322EB5" w:rsidRPr="00902084">
        <w:rPr>
          <w:rFonts w:ascii="仿宋_GB2312" w:eastAsia="仿宋_GB2312" w:hAnsi="仿宋_GB2312" w:cs="仿宋_GB2312" w:hint="eastAsia"/>
          <w:sz w:val="32"/>
          <w:szCs w:val="32"/>
        </w:rPr>
        <w:t>局应</w:t>
      </w:r>
      <w:r w:rsidR="00E73071" w:rsidRPr="00902084">
        <w:rPr>
          <w:rFonts w:ascii="仿宋_GB2312" w:eastAsia="仿宋_GB2312" w:hAnsi="仿宋_GB2312" w:cs="仿宋_GB2312" w:hint="eastAsia"/>
          <w:sz w:val="32"/>
          <w:szCs w:val="32"/>
        </w:rPr>
        <w:t>根据本</w:t>
      </w:r>
      <w:r w:rsidR="00322EB5" w:rsidRPr="00902084">
        <w:rPr>
          <w:rFonts w:ascii="仿宋_GB2312" w:eastAsia="仿宋_GB2312" w:hAnsi="仿宋_GB2312" w:cs="仿宋_GB2312" w:hint="eastAsia"/>
          <w:sz w:val="32"/>
          <w:szCs w:val="32"/>
        </w:rPr>
        <w:t>办</w:t>
      </w:r>
      <w:r w:rsidR="00E73071" w:rsidRPr="00902084">
        <w:rPr>
          <w:rFonts w:ascii="仿宋_GB2312" w:eastAsia="仿宋_GB2312" w:hAnsi="仿宋_GB2312" w:cs="仿宋_GB2312" w:hint="eastAsia"/>
          <w:sz w:val="32"/>
          <w:szCs w:val="32"/>
        </w:rPr>
        <w:t>法，会</w:t>
      </w:r>
      <w:r w:rsidR="00E73071" w:rsidRPr="00902084">
        <w:rPr>
          <w:rFonts w:ascii="仿宋_GB2312" w:eastAsia="仿宋_GB2312" w:hAnsi="仿宋_GB2312" w:cs="仿宋_GB2312" w:hint="eastAsia"/>
          <w:sz w:val="32"/>
          <w:szCs w:val="32"/>
        </w:rPr>
        <w:lastRenderedPageBreak/>
        <w:t>同有关部门，制定本级农民合作社示范社评定及监测办法。</w:t>
      </w:r>
    </w:p>
    <w:p w:rsidR="00EC011C" w:rsidRDefault="0009486F" w:rsidP="00D57283">
      <w:pPr>
        <w:spacing w:line="560" w:lineRule="exact"/>
        <w:ind w:firstLineChars="200" w:firstLine="640"/>
        <w:rPr>
          <w:rFonts w:ascii="仿宋_GB2312" w:eastAsia="仿宋_GB2312" w:hAnsi="仿宋_GB2312" w:cs="仿宋_GB2312"/>
          <w:sz w:val="32"/>
          <w:szCs w:val="32"/>
        </w:rPr>
      </w:pPr>
      <w:r w:rsidRPr="00902084">
        <w:rPr>
          <w:rFonts w:ascii="黑体" w:eastAsia="黑体" w:hAnsi="黑体" w:cs="仿宋_GB2312" w:hint="eastAsia"/>
          <w:bCs/>
          <w:sz w:val="32"/>
          <w:szCs w:val="32"/>
        </w:rPr>
        <w:t>第十</w:t>
      </w:r>
      <w:r w:rsidR="00D57283">
        <w:rPr>
          <w:rFonts w:ascii="黑体" w:eastAsia="黑体" w:hAnsi="黑体" w:cs="仿宋_GB2312" w:hint="eastAsia"/>
          <w:bCs/>
          <w:sz w:val="32"/>
          <w:szCs w:val="32"/>
        </w:rPr>
        <w:t>九</w:t>
      </w:r>
      <w:r w:rsidR="00E73071" w:rsidRPr="00902084">
        <w:rPr>
          <w:rFonts w:ascii="黑体" w:eastAsia="黑体" w:hAnsi="黑体" w:cs="仿宋_GB2312" w:hint="eastAsia"/>
          <w:bCs/>
          <w:sz w:val="32"/>
          <w:szCs w:val="32"/>
        </w:rPr>
        <w:t>条</w:t>
      </w:r>
      <w:r w:rsidR="00E73071" w:rsidRPr="00902084">
        <w:rPr>
          <w:rFonts w:ascii="仿宋_GB2312" w:eastAsia="仿宋_GB2312" w:hAnsi="仿宋_GB2312" w:cs="仿宋_GB2312" w:hint="eastAsia"/>
          <w:sz w:val="32"/>
          <w:szCs w:val="32"/>
        </w:rPr>
        <w:t xml:space="preserve">  本办法自印发之日起施</w:t>
      </w:r>
      <w:r w:rsidR="00322EB5" w:rsidRPr="00902084">
        <w:rPr>
          <w:rFonts w:ascii="仿宋_GB2312" w:eastAsia="仿宋_GB2312" w:hAnsi="仿宋_GB2312" w:cs="仿宋_GB2312" w:hint="eastAsia"/>
          <w:sz w:val="32"/>
          <w:szCs w:val="32"/>
        </w:rPr>
        <w:t>行</w:t>
      </w:r>
      <w:r w:rsidR="00A52CE9">
        <w:rPr>
          <w:rFonts w:ascii="仿宋_GB2312" w:eastAsia="仿宋_GB2312" w:hAnsi="仿宋_GB2312" w:cs="仿宋_GB2312" w:hint="eastAsia"/>
          <w:sz w:val="32"/>
          <w:szCs w:val="32"/>
        </w:rPr>
        <w:t>，有效期五年</w:t>
      </w:r>
      <w:r w:rsidR="00E73071" w:rsidRPr="00902084">
        <w:rPr>
          <w:rFonts w:ascii="仿宋_GB2312" w:eastAsia="仿宋_GB2312" w:hAnsi="仿宋_GB2312" w:cs="仿宋_GB2312" w:hint="eastAsia"/>
          <w:sz w:val="32"/>
          <w:szCs w:val="32"/>
        </w:rPr>
        <w:t>。</w:t>
      </w:r>
      <w:r w:rsidR="00322EB5" w:rsidRPr="00902084">
        <w:rPr>
          <w:rFonts w:ascii="仿宋_GB2312" w:eastAsia="仿宋_GB2312" w:hAnsi="仿宋_GB2312" w:cs="仿宋_GB2312" w:hint="eastAsia"/>
          <w:sz w:val="32"/>
          <w:szCs w:val="32"/>
        </w:rPr>
        <w:t>梅州市农业局等十六部门《转发农业部等九</w:t>
      </w:r>
      <w:r w:rsidR="00ED3428" w:rsidRPr="00902084">
        <w:rPr>
          <w:rFonts w:ascii="仿宋_GB2312" w:eastAsia="仿宋_GB2312" w:hAnsi="仿宋_GB2312" w:cs="仿宋_GB2312" w:hint="eastAsia"/>
          <w:sz w:val="32"/>
          <w:szCs w:val="32"/>
        </w:rPr>
        <w:t>部门关于印发〈国家农民专业合作社示范社评定及监测暂行办法〉的通知》（梅市农字</w:t>
      </w:r>
      <w:r w:rsidR="00A52CE9">
        <w:rPr>
          <w:rFonts w:ascii="仿宋_GB2312" w:eastAsia="仿宋_GB2312" w:hAnsi="仿宋_GB2312" w:cs="仿宋_GB2312" w:hint="eastAsia"/>
          <w:sz w:val="32"/>
          <w:szCs w:val="32"/>
        </w:rPr>
        <w:t>〔</w:t>
      </w:r>
      <w:r w:rsidR="00ED3428" w:rsidRPr="00902084">
        <w:rPr>
          <w:rFonts w:ascii="仿宋_GB2312" w:eastAsia="仿宋_GB2312" w:hAnsi="仿宋_GB2312" w:cs="仿宋_GB2312" w:hint="eastAsia"/>
          <w:sz w:val="32"/>
          <w:szCs w:val="32"/>
        </w:rPr>
        <w:t>2014</w:t>
      </w:r>
      <w:r w:rsidR="00A52CE9">
        <w:rPr>
          <w:rFonts w:ascii="仿宋_GB2312" w:eastAsia="仿宋_GB2312" w:hAnsi="仿宋_GB2312" w:cs="仿宋_GB2312" w:hint="eastAsia"/>
          <w:sz w:val="32"/>
          <w:szCs w:val="32"/>
        </w:rPr>
        <w:t>〕</w:t>
      </w:r>
      <w:r w:rsidR="00ED3428" w:rsidRPr="00902084">
        <w:rPr>
          <w:rFonts w:ascii="仿宋_GB2312" w:eastAsia="仿宋_GB2312" w:hAnsi="仿宋_GB2312" w:cs="仿宋_GB2312" w:hint="eastAsia"/>
          <w:sz w:val="32"/>
          <w:szCs w:val="32"/>
        </w:rPr>
        <w:t>38号）同时废止。</w:t>
      </w:r>
    </w:p>
    <w:p w:rsidR="00C15E94" w:rsidRDefault="00C15E94" w:rsidP="00D57283">
      <w:pPr>
        <w:spacing w:line="560" w:lineRule="exact"/>
        <w:ind w:firstLineChars="200" w:firstLine="640"/>
        <w:rPr>
          <w:rFonts w:ascii="仿宋_GB2312" w:eastAsia="仿宋_GB2312" w:hAnsi="仿宋_GB2312" w:cs="仿宋_GB2312"/>
          <w:sz w:val="32"/>
          <w:szCs w:val="32"/>
        </w:rPr>
      </w:pPr>
    </w:p>
    <w:sectPr w:rsidR="00C15E94" w:rsidSect="002A6A2B">
      <w:footerReference w:type="even" r:id="rId7"/>
      <w:footerReference w:type="default" r:id="rId8"/>
      <w:pgSz w:w="11906" w:h="16838"/>
      <w:pgMar w:top="1701" w:right="1587" w:bottom="1474" w:left="1587"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6A3" w:rsidRDefault="000D56A3" w:rsidP="005818E2">
      <w:r>
        <w:separator/>
      </w:r>
    </w:p>
  </w:endnote>
  <w:endnote w:type="continuationSeparator" w:id="1">
    <w:p w:rsidR="000D56A3" w:rsidRDefault="000D56A3" w:rsidP="005818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XKT">
    <w:altName w:val="Arial"/>
    <w:panose1 w:val="00000000000000000000"/>
    <w:charset w:val="00"/>
    <w:family w:val="swiss"/>
    <w:notTrueType/>
    <w:pitch w:val="default"/>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293988"/>
      <w:docPartObj>
        <w:docPartGallery w:val="Page Numbers (Bottom of Page)"/>
        <w:docPartUnique/>
      </w:docPartObj>
    </w:sdtPr>
    <w:sdtContent>
      <w:p w:rsidR="002A6A2B" w:rsidRDefault="001B6CB8">
        <w:pPr>
          <w:pStyle w:val="a4"/>
          <w:jc w:val="right"/>
        </w:pPr>
        <w:r>
          <w:fldChar w:fldCharType="begin"/>
        </w:r>
        <w:r w:rsidR="002A6A2B">
          <w:instrText>PAGE   \* MERGEFORMAT</w:instrText>
        </w:r>
        <w:r>
          <w:fldChar w:fldCharType="separate"/>
        </w:r>
        <w:r w:rsidR="0017081D" w:rsidRPr="0017081D">
          <w:rPr>
            <w:noProof/>
            <w:lang w:val="zh-CN"/>
          </w:rPr>
          <w:t>-</w:t>
        </w:r>
        <w:r w:rsidR="0017081D">
          <w:rPr>
            <w:noProof/>
          </w:rPr>
          <w:t xml:space="preserve"> 6 -</w:t>
        </w:r>
        <w:r>
          <w:fldChar w:fldCharType="end"/>
        </w:r>
      </w:p>
    </w:sdtContent>
  </w:sdt>
  <w:p w:rsidR="002A6A2B" w:rsidRDefault="002A6A2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496119"/>
      <w:docPartObj>
        <w:docPartGallery w:val="Page Numbers (Bottom of Page)"/>
        <w:docPartUnique/>
      </w:docPartObj>
    </w:sdtPr>
    <w:sdtContent>
      <w:p w:rsidR="002A6A2B" w:rsidRDefault="001B6CB8">
        <w:pPr>
          <w:pStyle w:val="a4"/>
        </w:pPr>
        <w:r>
          <w:fldChar w:fldCharType="begin"/>
        </w:r>
        <w:r w:rsidR="002A6A2B">
          <w:instrText>PAGE   \* MERGEFORMAT</w:instrText>
        </w:r>
        <w:r>
          <w:fldChar w:fldCharType="separate"/>
        </w:r>
        <w:r w:rsidR="0017081D" w:rsidRPr="0017081D">
          <w:rPr>
            <w:noProof/>
            <w:lang w:val="zh-CN"/>
          </w:rPr>
          <w:t>-</w:t>
        </w:r>
        <w:r w:rsidR="0017081D">
          <w:rPr>
            <w:noProof/>
          </w:rPr>
          <w:t xml:space="preserve"> 5 -</w:t>
        </w:r>
        <w:r>
          <w:fldChar w:fldCharType="end"/>
        </w:r>
      </w:p>
    </w:sdtContent>
  </w:sdt>
  <w:p w:rsidR="00953A05" w:rsidRDefault="00953A0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6A3" w:rsidRDefault="000D56A3" w:rsidP="005818E2">
      <w:r>
        <w:separator/>
      </w:r>
    </w:p>
  </w:footnote>
  <w:footnote w:type="continuationSeparator" w:id="1">
    <w:p w:rsidR="000D56A3" w:rsidRDefault="000D56A3" w:rsidP="005818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FA45227"/>
    <w:rsid w:val="00001F97"/>
    <w:rsid w:val="000478EE"/>
    <w:rsid w:val="00082726"/>
    <w:rsid w:val="00093A83"/>
    <w:rsid w:val="0009486F"/>
    <w:rsid w:val="000A0FA6"/>
    <w:rsid w:val="000D56A3"/>
    <w:rsid w:val="000D7E08"/>
    <w:rsid w:val="000E32DE"/>
    <w:rsid w:val="000E3E60"/>
    <w:rsid w:val="001000F9"/>
    <w:rsid w:val="00141F59"/>
    <w:rsid w:val="00154952"/>
    <w:rsid w:val="0017081D"/>
    <w:rsid w:val="00177DA3"/>
    <w:rsid w:val="0018068C"/>
    <w:rsid w:val="001B6CB8"/>
    <w:rsid w:val="001F11E1"/>
    <w:rsid w:val="00211C26"/>
    <w:rsid w:val="00233F8B"/>
    <w:rsid w:val="00241F68"/>
    <w:rsid w:val="002755AE"/>
    <w:rsid w:val="0027650E"/>
    <w:rsid w:val="0029407D"/>
    <w:rsid w:val="00294F24"/>
    <w:rsid w:val="002A6A2B"/>
    <w:rsid w:val="002D7A40"/>
    <w:rsid w:val="00322EB5"/>
    <w:rsid w:val="00336197"/>
    <w:rsid w:val="00365EDE"/>
    <w:rsid w:val="0037373C"/>
    <w:rsid w:val="003B5808"/>
    <w:rsid w:val="003C185C"/>
    <w:rsid w:val="003C2F5D"/>
    <w:rsid w:val="003D1902"/>
    <w:rsid w:val="003D3352"/>
    <w:rsid w:val="00423014"/>
    <w:rsid w:val="00454318"/>
    <w:rsid w:val="00475EF6"/>
    <w:rsid w:val="004928F3"/>
    <w:rsid w:val="004B1610"/>
    <w:rsid w:val="00533AAC"/>
    <w:rsid w:val="00564C81"/>
    <w:rsid w:val="005816CF"/>
    <w:rsid w:val="005818E2"/>
    <w:rsid w:val="005973FC"/>
    <w:rsid w:val="00603AB7"/>
    <w:rsid w:val="0061421D"/>
    <w:rsid w:val="0062427D"/>
    <w:rsid w:val="00636341"/>
    <w:rsid w:val="00657A23"/>
    <w:rsid w:val="006732F8"/>
    <w:rsid w:val="00692223"/>
    <w:rsid w:val="00693324"/>
    <w:rsid w:val="00700273"/>
    <w:rsid w:val="00737129"/>
    <w:rsid w:val="00743CA6"/>
    <w:rsid w:val="007462ED"/>
    <w:rsid w:val="007533F0"/>
    <w:rsid w:val="007A7B56"/>
    <w:rsid w:val="007D2ED9"/>
    <w:rsid w:val="007E0129"/>
    <w:rsid w:val="0080667F"/>
    <w:rsid w:val="00894DE7"/>
    <w:rsid w:val="008B542A"/>
    <w:rsid w:val="00902084"/>
    <w:rsid w:val="00953A05"/>
    <w:rsid w:val="00960BE7"/>
    <w:rsid w:val="009D06F1"/>
    <w:rsid w:val="009D1E49"/>
    <w:rsid w:val="009F46EA"/>
    <w:rsid w:val="00A0783A"/>
    <w:rsid w:val="00A31865"/>
    <w:rsid w:val="00A52CE9"/>
    <w:rsid w:val="00A87FD8"/>
    <w:rsid w:val="00A96C1F"/>
    <w:rsid w:val="00AD77D3"/>
    <w:rsid w:val="00B15F54"/>
    <w:rsid w:val="00B4219F"/>
    <w:rsid w:val="00B61C42"/>
    <w:rsid w:val="00B66D66"/>
    <w:rsid w:val="00B924D3"/>
    <w:rsid w:val="00BD622A"/>
    <w:rsid w:val="00C15E94"/>
    <w:rsid w:val="00C32FDE"/>
    <w:rsid w:val="00C94945"/>
    <w:rsid w:val="00CA0C5A"/>
    <w:rsid w:val="00CF59E9"/>
    <w:rsid w:val="00D57283"/>
    <w:rsid w:val="00D9021E"/>
    <w:rsid w:val="00DA5979"/>
    <w:rsid w:val="00DB14E7"/>
    <w:rsid w:val="00DD0189"/>
    <w:rsid w:val="00DD352F"/>
    <w:rsid w:val="00E33D04"/>
    <w:rsid w:val="00E369A2"/>
    <w:rsid w:val="00E6542F"/>
    <w:rsid w:val="00E73071"/>
    <w:rsid w:val="00E832B9"/>
    <w:rsid w:val="00E850A0"/>
    <w:rsid w:val="00EC011C"/>
    <w:rsid w:val="00ED3428"/>
    <w:rsid w:val="00ED72CC"/>
    <w:rsid w:val="00F14543"/>
    <w:rsid w:val="00F15333"/>
    <w:rsid w:val="00F60F5E"/>
    <w:rsid w:val="00F86256"/>
    <w:rsid w:val="00F9193D"/>
    <w:rsid w:val="00FA324B"/>
    <w:rsid w:val="00FB7AE5"/>
    <w:rsid w:val="00FC2991"/>
    <w:rsid w:val="00FF675C"/>
    <w:rsid w:val="08A32F0B"/>
    <w:rsid w:val="0E704CD0"/>
    <w:rsid w:val="0EAA429C"/>
    <w:rsid w:val="0F7F68AC"/>
    <w:rsid w:val="107046EB"/>
    <w:rsid w:val="1E143EB6"/>
    <w:rsid w:val="216C3773"/>
    <w:rsid w:val="28181F74"/>
    <w:rsid w:val="2C2E341A"/>
    <w:rsid w:val="2CB72667"/>
    <w:rsid w:val="363A00A5"/>
    <w:rsid w:val="389B2979"/>
    <w:rsid w:val="46912F74"/>
    <w:rsid w:val="48517F06"/>
    <w:rsid w:val="53782CE7"/>
    <w:rsid w:val="5B833DE9"/>
    <w:rsid w:val="5FA45227"/>
    <w:rsid w:val="6E2B069D"/>
    <w:rsid w:val="79703557"/>
    <w:rsid w:val="7CFC04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62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818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818E2"/>
    <w:rPr>
      <w:kern w:val="2"/>
      <w:sz w:val="18"/>
      <w:szCs w:val="18"/>
    </w:rPr>
  </w:style>
  <w:style w:type="paragraph" w:styleId="a4">
    <w:name w:val="footer"/>
    <w:basedOn w:val="a"/>
    <w:link w:val="Char0"/>
    <w:uiPriority w:val="99"/>
    <w:rsid w:val="005818E2"/>
    <w:pPr>
      <w:tabs>
        <w:tab w:val="center" w:pos="4153"/>
        <w:tab w:val="right" w:pos="8306"/>
      </w:tabs>
      <w:snapToGrid w:val="0"/>
      <w:jc w:val="left"/>
    </w:pPr>
    <w:rPr>
      <w:sz w:val="18"/>
      <w:szCs w:val="18"/>
    </w:rPr>
  </w:style>
  <w:style w:type="character" w:customStyle="1" w:styleId="Char0">
    <w:name w:val="页脚 Char"/>
    <w:basedOn w:val="a0"/>
    <w:link w:val="a4"/>
    <w:uiPriority w:val="99"/>
    <w:rsid w:val="005818E2"/>
    <w:rPr>
      <w:kern w:val="2"/>
      <w:sz w:val="18"/>
      <w:szCs w:val="18"/>
    </w:rPr>
  </w:style>
  <w:style w:type="paragraph" w:styleId="a5">
    <w:name w:val="Balloon Text"/>
    <w:basedOn w:val="a"/>
    <w:link w:val="Char1"/>
    <w:rsid w:val="00093A83"/>
    <w:rPr>
      <w:sz w:val="18"/>
      <w:szCs w:val="18"/>
    </w:rPr>
  </w:style>
  <w:style w:type="character" w:customStyle="1" w:styleId="Char1">
    <w:name w:val="批注框文本 Char"/>
    <w:basedOn w:val="a0"/>
    <w:link w:val="a5"/>
    <w:rsid w:val="00093A83"/>
    <w:rPr>
      <w:kern w:val="2"/>
      <w:sz w:val="18"/>
      <w:szCs w:val="18"/>
    </w:rPr>
  </w:style>
  <w:style w:type="paragraph" w:customStyle="1" w:styleId="Default">
    <w:name w:val="Default"/>
    <w:rsid w:val="00001F97"/>
    <w:pPr>
      <w:widowControl w:val="0"/>
      <w:autoSpaceDE w:val="0"/>
      <w:autoSpaceDN w:val="0"/>
      <w:adjustRightInd w:val="0"/>
    </w:pPr>
    <w:rPr>
      <w:rFonts w:ascii="WXKT" w:hAnsi="WXKT" w:cs="WXK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818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818E2"/>
    <w:rPr>
      <w:kern w:val="2"/>
      <w:sz w:val="18"/>
      <w:szCs w:val="18"/>
    </w:rPr>
  </w:style>
  <w:style w:type="paragraph" w:styleId="a4">
    <w:name w:val="footer"/>
    <w:basedOn w:val="a"/>
    <w:link w:val="Char0"/>
    <w:uiPriority w:val="99"/>
    <w:rsid w:val="005818E2"/>
    <w:pPr>
      <w:tabs>
        <w:tab w:val="center" w:pos="4153"/>
        <w:tab w:val="right" w:pos="8306"/>
      </w:tabs>
      <w:snapToGrid w:val="0"/>
      <w:jc w:val="left"/>
    </w:pPr>
    <w:rPr>
      <w:sz w:val="18"/>
      <w:szCs w:val="18"/>
    </w:rPr>
  </w:style>
  <w:style w:type="character" w:customStyle="1" w:styleId="Char0">
    <w:name w:val="页脚 Char"/>
    <w:basedOn w:val="a0"/>
    <w:link w:val="a4"/>
    <w:uiPriority w:val="99"/>
    <w:rsid w:val="005818E2"/>
    <w:rPr>
      <w:kern w:val="2"/>
      <w:sz w:val="18"/>
      <w:szCs w:val="18"/>
    </w:rPr>
  </w:style>
  <w:style w:type="paragraph" w:styleId="a5">
    <w:name w:val="Balloon Text"/>
    <w:basedOn w:val="a"/>
    <w:link w:val="Char1"/>
    <w:rsid w:val="00093A83"/>
    <w:rPr>
      <w:sz w:val="18"/>
      <w:szCs w:val="18"/>
    </w:rPr>
  </w:style>
  <w:style w:type="character" w:customStyle="1" w:styleId="Char1">
    <w:name w:val="批注框文本 Char"/>
    <w:basedOn w:val="a0"/>
    <w:link w:val="a5"/>
    <w:rsid w:val="00093A83"/>
    <w:rPr>
      <w:kern w:val="2"/>
      <w:sz w:val="18"/>
      <w:szCs w:val="18"/>
    </w:rPr>
  </w:style>
  <w:style w:type="paragraph" w:customStyle="1" w:styleId="Default">
    <w:name w:val="Default"/>
    <w:rsid w:val="00001F97"/>
    <w:pPr>
      <w:widowControl w:val="0"/>
      <w:autoSpaceDE w:val="0"/>
      <w:autoSpaceDN w:val="0"/>
      <w:adjustRightInd w:val="0"/>
    </w:pPr>
    <w:rPr>
      <w:rFonts w:ascii="WXKT" w:hAnsi="WXKT" w:cs="WXKT"/>
      <w:color w:val="000000"/>
      <w:sz w:val="24"/>
      <w:szCs w:val="24"/>
    </w:rPr>
  </w:style>
</w:styles>
</file>

<file path=word/webSettings.xml><?xml version="1.0" encoding="utf-8"?>
<w:webSettings xmlns:r="http://schemas.openxmlformats.org/officeDocument/2006/relationships" xmlns:w="http://schemas.openxmlformats.org/wordprocessingml/2006/main">
  <w:divs>
    <w:div w:id="1092512049">
      <w:bodyDiv w:val="1"/>
      <w:marLeft w:val="0"/>
      <w:marRight w:val="0"/>
      <w:marTop w:val="0"/>
      <w:marBottom w:val="0"/>
      <w:divBdr>
        <w:top w:val="none" w:sz="0" w:space="0" w:color="auto"/>
        <w:left w:val="none" w:sz="0" w:space="0" w:color="auto"/>
        <w:bottom w:val="none" w:sz="0" w:space="0" w:color="auto"/>
        <w:right w:val="none" w:sz="0" w:space="0" w:color="auto"/>
      </w:divBdr>
    </w:div>
    <w:div w:id="1571379789">
      <w:bodyDiv w:val="1"/>
      <w:marLeft w:val="0"/>
      <w:marRight w:val="0"/>
      <w:marTop w:val="0"/>
      <w:marBottom w:val="0"/>
      <w:divBdr>
        <w:top w:val="none" w:sz="0" w:space="0" w:color="auto"/>
        <w:left w:val="none" w:sz="0" w:space="0" w:color="auto"/>
        <w:bottom w:val="none" w:sz="0" w:space="0" w:color="auto"/>
        <w:right w:val="none" w:sz="0" w:space="0" w:color="auto"/>
      </w:divBdr>
    </w:div>
    <w:div w:id="1675918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618</Words>
  <Characters>3524</Characters>
  <Application>Microsoft Office Word</Application>
  <DocSecurity>0</DocSecurity>
  <Lines>29</Lines>
  <Paragraphs>8</Paragraphs>
  <ScaleCrop>false</ScaleCrop>
  <Company>河源市农业局</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4</cp:revision>
  <dcterms:created xsi:type="dcterms:W3CDTF">2022-05-06T07:28:00Z</dcterms:created>
  <dcterms:modified xsi:type="dcterms:W3CDTF">2022-05-06T08:05:00Z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