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宋体"/>
          <w:kern w:val="0"/>
          <w:sz w:val="44"/>
          <w:szCs w:val="44"/>
        </w:rPr>
        <w:t>申报材料真实性承诺函</w:t>
      </w:r>
      <w:bookmarkEnd w:id="0"/>
    </w:p>
    <w:p>
      <w:pPr>
        <w:spacing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承诺对项目和申报材料的真实性负责，对申报资格和申报条件的符合性负责。如获得资金支持，保证专款专用。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如有违反上述承诺的不诚信行为，同意有关部门记录入相关的企业征信体系中，并接受有关科技计划项目管理规定的调查处理，愿意承担</w:t>
      </w:r>
      <w:r>
        <w:rPr>
          <w:rFonts w:ascii="仿宋" w:hAnsi="仿宋" w:eastAsia="仿宋" w:cs="Times New Roman"/>
          <w:sz w:val="32"/>
          <w:szCs w:val="32"/>
        </w:rPr>
        <w:t>全部</w:t>
      </w:r>
      <w:r>
        <w:rPr>
          <w:rFonts w:hint="eastAsia" w:ascii="仿宋" w:hAnsi="仿宋" w:eastAsia="仿宋" w:cs="Times New Roman"/>
          <w:sz w:val="32"/>
          <w:szCs w:val="32"/>
        </w:rPr>
        <w:t xml:space="preserve">责任。 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项目单位（盖章）：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630" w:rightChars="300"/>
        <w:jc w:val="right"/>
        <w:textAlignment w:val="auto"/>
      </w:pPr>
      <w:r>
        <w:rPr>
          <w:rFonts w:hint="eastAsia" w:ascii="仿宋" w:hAnsi="仿宋" w:eastAsia="仿宋" w:cs="Times New Roman"/>
          <w:sz w:val="32"/>
          <w:szCs w:val="32"/>
        </w:rPr>
        <w:t xml:space="preserve">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zQ3ZWIyZmFjNDMyMzk4YzUxZmU1NzhlZmU4NjkifQ=="/>
  </w:docVars>
  <w:rsids>
    <w:rsidRoot w:val="00000000"/>
    <w:rsid w:val="549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2022-07-28T08:00:19Z</dcterms:created>
  <dc:creator>Administrator</dc:creator>
  <cp:lastModifiedBy>Z</cp:lastModifiedBy>
  <dcterms:modified xsi:type="dcterms:W3CDTF">2022-07-28T08:01:03Z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566370C8B3AA43169D7E37AE9C9B14E4</vt:lpwstr>
  </property>
</Properties>
</file>