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u w:val="none"/>
          <w:lang w:eastAsia="zh-CN"/>
        </w:rPr>
        <w:t>宁新街道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年度报告</w:t>
      </w:r>
    </w:p>
    <w:p>
      <w:pPr>
        <w:spacing w:line="400" w:lineRule="exact"/>
        <w:jc w:val="left"/>
        <w:rPr>
          <w:rFonts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，宁新街道在市委、市政府的正确领导下，我街道认真贯彻落实《中华人民共和国政府信息公开条例》（以下简称《条例》）和中央、省、市工作部署要求，坚持以公开透明、公平公正为主线，以服务中心、</w:t>
      </w:r>
      <w:bookmarkStart w:id="0" w:name="_GoBack"/>
      <w:bookmarkEnd w:id="0"/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便群众为立足点，以促进权力公开透明运行和重点领域信息公开工作为重点，围绕中心、贴近民生、强化措施，依法、及时、准确地公开了相关政府信息，推进政府信息公开工作深入开展。现将宁新街道办事处2023年政府信息公开工作年度报告公布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（一）主动公开方面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政府信息公开工作中，我们按照《条例》要求，“以公开为常态、不公开为例外”的原则，凡是能主动公开的一律主动公开，并按照上级行政机关的部署，我们坚持不断增加主动公开的内容。2023年本街道通过网站主动公开政府信息总数100条，其中新闻动态类39条，通知公告43条，政府工作报告1条，财政预决算信息2条，政策文件类3条，其他信息类12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（二）依申请公开方面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自2023年1月1日起至2023年12月31日止，我街道未收到依申请公开政府信息申请。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（三）政府信息管理方面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《条例》规定，建立健全政府信息公开工作机制，完善政府信息公开规定，进一步加强主体责任的落实，做好信息审核发布、安全管理、保密审查等工作。严格执行信息保密审查机制，对需要主动公开的信息进行严格审查，确保发出的信息无负面舆情风险。规范政府网站信息发布，强化信息发布的审核，严格落实“三审三校”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（四）平台建设方面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优化街道政府门户网站公开专栏建设，按有关要求及时发布相关政务信息。实现网站信息及时更新，确保了信息的时效性，提高信息流量和服务水平，加强我街道政务活动的公开力度，拓宽街道与公众的交流渠道，不断提高办网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（五）解读回应方面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群众立场、群众心声、群众利益为出发点，及时回应群众难点、热点问题，认真做好群众来信、网民留言等的答复工作。及时处理领导信箱、个人咨询、业务咨询、业务投诉等类型留言共15条，积极回应群众诉求、为群众排忧解难。同时加强部门联动，根据群众留言，密切监测收集苗头性舆情，及时反馈相关职能部门，做到及时预警、科学研判、妥善处置、有效回应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（六）监督保障方面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压实党政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综合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办公室作为责任部门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的职责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，落实专门人员明确职责、工作任务和工作要求，负责信息公开材料的收集、发布、归档等工作。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严格开展政府网站日常监测检查工作，发现问题立即整改，保障网站安全平稳运行。建立保密审查机制，认真做好保密审查工作，严禁涉密信息上网。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二、主动公开政府信息情况</w:t>
      </w:r>
    </w:p>
    <w:p>
      <w:pPr>
        <w:spacing w:line="300" w:lineRule="exact"/>
        <w:jc w:val="center"/>
        <w:rPr>
          <w:rFonts w:hint="eastAsia" w:ascii="文星黑体" w:hAnsi="文星黑体" w:eastAsia="文星黑体" w:cs="文星黑体"/>
          <w:sz w:val="32"/>
          <w:szCs w:val="32"/>
        </w:rPr>
      </w:pP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jc w:val="both"/>
        <w:rPr>
          <w:rFonts w:hint="eastAsia" w:ascii="文星黑体" w:hAnsi="文星黑体" w:eastAsia="文星黑体" w:cs="文星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spacing w:line="3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904"/>
        <w:gridCol w:w="495"/>
        <w:gridCol w:w="720"/>
        <w:gridCol w:w="660"/>
        <w:gridCol w:w="795"/>
        <w:gridCol w:w="645"/>
        <w:gridCol w:w="51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8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3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59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5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四、政府信息公开行政复议、行政诉讼情况</w:t>
      </w:r>
    </w:p>
    <w:p>
      <w:pPr>
        <w:spacing w:line="30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left"/>
        <w:textAlignment w:val="auto"/>
        <w:rPr>
          <w:rFonts w:hint="eastAsia" w:ascii="黑体" w:hAnsi="黑体" w:eastAsia="黑体" w:cs="宋体"/>
          <w:bCs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（一）存在问题：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我街道在推进政务公开工作方面做了大量的工作，虽然取得了一定成效，但信息内容还需要进一步完善，公开形式的便民性还需要进一步提高；信息公开内容不够规范，在发布通知公告类信息时，存在未对身份证号码、银行卡号码等隐私信息进行脱敏处理的问题，有泄漏个人隐私信息的风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（二）改进措施：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充分发挥好政府网站“便民服务”的作用，提高群众的认知度和认可度。二是加强信息发布保密安全管理，对个人信息进行脱敏处理，切实保障隐私数据等信息的安全。三是加强网站信息发布规范管理，建立发布审批制度，严格遵守由部门负责人对发布稿件进行初审、分管负责人复审、街道主要负责人最终审核的发布流程，保证信息公开内容安全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本年度本单位无发出收费通知，无收取信息处理费。</w:t>
      </w:r>
    </w:p>
    <w:sectPr>
      <w:footerReference r:id="rId3" w:type="default"/>
      <w:pgSz w:w="11906" w:h="16838"/>
      <w:pgMar w:top="1984" w:right="1474" w:bottom="175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Tc4NDVkNGMyODhhYWQzNDUzYTUwM2QzM2IwOGMifQ=="/>
  </w:docVars>
  <w:rsids>
    <w:rsidRoot w:val="771A7D5D"/>
    <w:rsid w:val="00240F9F"/>
    <w:rsid w:val="0030746B"/>
    <w:rsid w:val="004510AD"/>
    <w:rsid w:val="005D2AA0"/>
    <w:rsid w:val="00616B5E"/>
    <w:rsid w:val="006E7549"/>
    <w:rsid w:val="007643E7"/>
    <w:rsid w:val="00894A0B"/>
    <w:rsid w:val="00A075AD"/>
    <w:rsid w:val="00A12644"/>
    <w:rsid w:val="00A872F7"/>
    <w:rsid w:val="00B02855"/>
    <w:rsid w:val="00BA0593"/>
    <w:rsid w:val="00D54290"/>
    <w:rsid w:val="00D577AA"/>
    <w:rsid w:val="00E03F3B"/>
    <w:rsid w:val="00E04554"/>
    <w:rsid w:val="00EC46E0"/>
    <w:rsid w:val="00F21CEF"/>
    <w:rsid w:val="045F521E"/>
    <w:rsid w:val="04604C2D"/>
    <w:rsid w:val="04773386"/>
    <w:rsid w:val="05544226"/>
    <w:rsid w:val="05AA02C7"/>
    <w:rsid w:val="0B05584A"/>
    <w:rsid w:val="0BE248AB"/>
    <w:rsid w:val="0C692CAD"/>
    <w:rsid w:val="0C881E7B"/>
    <w:rsid w:val="0D515554"/>
    <w:rsid w:val="0D920160"/>
    <w:rsid w:val="0E57025F"/>
    <w:rsid w:val="0F145FED"/>
    <w:rsid w:val="10B06529"/>
    <w:rsid w:val="10EA3C90"/>
    <w:rsid w:val="111D035A"/>
    <w:rsid w:val="12A7719E"/>
    <w:rsid w:val="135B4891"/>
    <w:rsid w:val="140D0423"/>
    <w:rsid w:val="157C2ACA"/>
    <w:rsid w:val="17D40277"/>
    <w:rsid w:val="19AD7A29"/>
    <w:rsid w:val="1A2A19D5"/>
    <w:rsid w:val="1AA67EB7"/>
    <w:rsid w:val="1BBF5782"/>
    <w:rsid w:val="1CC2447C"/>
    <w:rsid w:val="1D071516"/>
    <w:rsid w:val="1D836058"/>
    <w:rsid w:val="1F5E41C7"/>
    <w:rsid w:val="1F630FD9"/>
    <w:rsid w:val="20144EEB"/>
    <w:rsid w:val="213F6A12"/>
    <w:rsid w:val="21C61BB0"/>
    <w:rsid w:val="220A674D"/>
    <w:rsid w:val="29193321"/>
    <w:rsid w:val="298C36DF"/>
    <w:rsid w:val="2A7C6900"/>
    <w:rsid w:val="2A860026"/>
    <w:rsid w:val="2BD650E5"/>
    <w:rsid w:val="2C5214E3"/>
    <w:rsid w:val="2C61078E"/>
    <w:rsid w:val="2E235D2B"/>
    <w:rsid w:val="2EF05ED7"/>
    <w:rsid w:val="33D737E6"/>
    <w:rsid w:val="3ABE1B66"/>
    <w:rsid w:val="3B0717C2"/>
    <w:rsid w:val="3B0F6640"/>
    <w:rsid w:val="3C5E54CA"/>
    <w:rsid w:val="3D2656F1"/>
    <w:rsid w:val="3DB72C8D"/>
    <w:rsid w:val="40494B17"/>
    <w:rsid w:val="40C4761B"/>
    <w:rsid w:val="438C2802"/>
    <w:rsid w:val="43CC70A2"/>
    <w:rsid w:val="44304D7A"/>
    <w:rsid w:val="468F4DB9"/>
    <w:rsid w:val="46C93D6D"/>
    <w:rsid w:val="48E453A6"/>
    <w:rsid w:val="494E0559"/>
    <w:rsid w:val="49777AB0"/>
    <w:rsid w:val="4A6F69D9"/>
    <w:rsid w:val="4BD5286C"/>
    <w:rsid w:val="4C1D54B8"/>
    <w:rsid w:val="4C6B1DE6"/>
    <w:rsid w:val="4E8D7B0A"/>
    <w:rsid w:val="512B5B7A"/>
    <w:rsid w:val="53514ECE"/>
    <w:rsid w:val="54EE2AA2"/>
    <w:rsid w:val="55260A8B"/>
    <w:rsid w:val="55BF5A01"/>
    <w:rsid w:val="574B60D8"/>
    <w:rsid w:val="5A38583A"/>
    <w:rsid w:val="5A3D7F5A"/>
    <w:rsid w:val="5A5E657C"/>
    <w:rsid w:val="5BDC7757"/>
    <w:rsid w:val="5E914D18"/>
    <w:rsid w:val="5EB153BA"/>
    <w:rsid w:val="61507C7A"/>
    <w:rsid w:val="619C45C7"/>
    <w:rsid w:val="64875754"/>
    <w:rsid w:val="656054F1"/>
    <w:rsid w:val="69B61AD7"/>
    <w:rsid w:val="6D2338BD"/>
    <w:rsid w:val="6F7E6E13"/>
    <w:rsid w:val="75B824E9"/>
    <w:rsid w:val="764E618A"/>
    <w:rsid w:val="76F27298"/>
    <w:rsid w:val="771A7D5D"/>
    <w:rsid w:val="77971810"/>
    <w:rsid w:val="77DE12D9"/>
    <w:rsid w:val="77E60820"/>
    <w:rsid w:val="782A5B6A"/>
    <w:rsid w:val="78511348"/>
    <w:rsid w:val="7A580C3F"/>
    <w:rsid w:val="7AD75BAF"/>
    <w:rsid w:val="7BAD075E"/>
    <w:rsid w:val="7D2A4450"/>
    <w:rsid w:val="7E297495"/>
    <w:rsid w:val="7EB97BBD"/>
    <w:rsid w:val="7FF85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color w:val="555555"/>
      <w:sz w:val="21"/>
      <w:szCs w:val="21"/>
      <w:bdr w:val="single" w:color="CCCCCC" w:sz="6" w:space="0"/>
      <w:shd w:val="clear" w:color="auto" w:fill="FFFFFF"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  <w:rPr>
      <w:i/>
    </w:rPr>
  </w:style>
  <w:style w:type="character" w:styleId="12">
    <w:name w:val="HTML Definition"/>
    <w:basedOn w:val="8"/>
    <w:autoRedefine/>
    <w:qFormat/>
    <w:uiPriority w:val="0"/>
    <w:rPr>
      <w:i/>
      <w:color w:val="19A97B"/>
      <w:u w:val="none"/>
    </w:rPr>
  </w:style>
  <w:style w:type="character" w:styleId="13">
    <w:name w:val="Hyperlink"/>
    <w:basedOn w:val="8"/>
    <w:autoRedefine/>
    <w:qFormat/>
    <w:uiPriority w:val="0"/>
    <w:rPr>
      <w:color w:val="333333"/>
      <w:u w:val="none"/>
    </w:rPr>
  </w:style>
  <w:style w:type="character" w:styleId="14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5">
    <w:name w:val="HTML Keyboard"/>
    <w:basedOn w:val="8"/>
    <w:autoRedefine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7">
    <w:name w:val="批注框文本 Char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Char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dftime"/>
    <w:basedOn w:val="8"/>
    <w:autoRedefine/>
    <w:qFormat/>
    <w:uiPriority w:val="0"/>
    <w:rPr>
      <w:color w:val="A1A1A1"/>
      <w:sz w:val="21"/>
      <w:szCs w:val="21"/>
    </w:rPr>
  </w:style>
  <w:style w:type="character" w:customStyle="1" w:styleId="21">
    <w:name w:val="u_page"/>
    <w:basedOn w:val="8"/>
    <w:autoRedefine/>
    <w:qFormat/>
    <w:uiPriority w:val="0"/>
  </w:style>
  <w:style w:type="character" w:customStyle="1" w:styleId="22">
    <w:name w:val="width24"/>
    <w:basedOn w:val="8"/>
    <w:autoRedefine/>
    <w:qFormat/>
    <w:uiPriority w:val="0"/>
  </w:style>
  <w:style w:type="character" w:customStyle="1" w:styleId="23">
    <w:name w:val="calendar-head__next-year-btn"/>
    <w:basedOn w:val="8"/>
    <w:autoRedefine/>
    <w:qFormat/>
    <w:uiPriority w:val="0"/>
  </w:style>
  <w:style w:type="character" w:customStyle="1" w:styleId="24">
    <w:name w:val="calendar-head__next-range-btn"/>
    <w:basedOn w:val="8"/>
    <w:autoRedefine/>
    <w:qFormat/>
    <w:uiPriority w:val="0"/>
    <w:rPr>
      <w:vanish/>
    </w:rPr>
  </w:style>
  <w:style w:type="character" w:customStyle="1" w:styleId="25">
    <w:name w:val="width22"/>
    <w:basedOn w:val="8"/>
    <w:autoRedefine/>
    <w:qFormat/>
    <w:uiPriority w:val="0"/>
  </w:style>
  <w:style w:type="character" w:customStyle="1" w:styleId="26">
    <w:name w:val="calendar-head__text-display"/>
    <w:basedOn w:val="8"/>
    <w:autoRedefine/>
    <w:qFormat/>
    <w:uiPriority w:val="0"/>
    <w:rPr>
      <w:vanish/>
    </w:rPr>
  </w:style>
  <w:style w:type="character" w:customStyle="1" w:styleId="27">
    <w:name w:val="xtitle"/>
    <w:basedOn w:val="8"/>
    <w:autoRedefine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28">
    <w:name w:val="calendar-head__year-range"/>
    <w:basedOn w:val="8"/>
    <w:autoRedefine/>
    <w:qFormat/>
    <w:uiPriority w:val="0"/>
    <w:rPr>
      <w:vanish/>
    </w:rPr>
  </w:style>
  <w:style w:type="character" w:customStyle="1" w:styleId="29">
    <w:name w:val="calendar-head__next-month-btn"/>
    <w:basedOn w:val="8"/>
    <w:autoRedefine/>
    <w:qFormat/>
    <w:uiPriority w:val="0"/>
  </w:style>
  <w:style w:type="character" w:customStyle="1" w:styleId="30">
    <w:name w:val="calendar-head__prev-range-btn"/>
    <w:basedOn w:val="8"/>
    <w:autoRedefine/>
    <w:qFormat/>
    <w:uiPriority w:val="0"/>
    <w:rPr>
      <w:vanish/>
    </w:rPr>
  </w:style>
  <w:style w:type="character" w:customStyle="1" w:styleId="31">
    <w:name w:val="sdpic"/>
    <w:basedOn w:val="8"/>
    <w:autoRedefine/>
    <w:qFormat/>
    <w:uiPriority w:val="0"/>
  </w:style>
  <w:style w:type="character" w:customStyle="1" w:styleId="32">
    <w:name w:val="more5"/>
    <w:basedOn w:val="8"/>
    <w:autoRedefine/>
    <w:qFormat/>
    <w:uiPriority w:val="0"/>
    <w:rPr>
      <w:color w:val="4D4D4D"/>
      <w:sz w:val="21"/>
      <w:szCs w:val="21"/>
    </w:rPr>
  </w:style>
  <w:style w:type="character" w:customStyle="1" w:styleId="33">
    <w:name w:val="hover2"/>
    <w:basedOn w:val="8"/>
    <w:autoRedefine/>
    <w:qFormat/>
    <w:uiPriority w:val="0"/>
    <w:rPr>
      <w:color w:val="2F6EA2"/>
    </w:rPr>
  </w:style>
  <w:style w:type="character" w:customStyle="1" w:styleId="34">
    <w:name w:val="active"/>
    <w:basedOn w:val="8"/>
    <w:autoRedefine/>
    <w:qFormat/>
    <w:uiPriority w:val="0"/>
    <w:rPr>
      <w:color w:val="333333"/>
    </w:rPr>
  </w:style>
  <w:style w:type="character" w:customStyle="1" w:styleId="35">
    <w:name w:val="active4"/>
    <w:basedOn w:val="8"/>
    <w:autoRedefine/>
    <w:qFormat/>
    <w:uiPriority w:val="0"/>
    <w:rPr>
      <w:color w:val="333333"/>
    </w:rPr>
  </w:style>
  <w:style w:type="character" w:customStyle="1" w:styleId="36">
    <w:name w:val="tishi"/>
    <w:basedOn w:val="8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2262</Words>
  <Characters>2314</Characters>
  <Lines>10</Lines>
  <Paragraphs>2</Paragraphs>
  <TotalTime>77</TotalTime>
  <ScaleCrop>false</ScaleCrop>
  <LinksUpToDate>false</LinksUpToDate>
  <CharactersWithSpaces>2356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2020-01-13T07:53:00Z</dcterms:created>
  <dc:creator>Yen.</dc:creator>
  <cp:lastModifiedBy>xnnxjdb001</cp:lastModifiedBy>
  <cp:lastPrinted>2021-01-15T09:13:00Z</cp:lastPrinted>
  <dcterms:modified xsi:type="dcterms:W3CDTF">2024-01-15T08:53:11Z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6E834C4F5C474404A802A92F177FB761</vt:lpwstr>
  </property>
</Properties>
</file>