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djustRightInd w:val="0"/>
        <w:snapToGrid w:val="0"/>
        <w:spacing w:line="560" w:lineRule="exact"/>
        <w:rPr>
          <w:rFonts w:ascii="Times New Roman" w:hAnsi="Times New Roman" w:eastAsia="黑体" w:cs="Times New Roman"/>
          <w:lang w:val="en-US" w:bidi="ar-SA"/>
        </w:rPr>
      </w:pPr>
      <w:r>
        <w:rPr>
          <w:rFonts w:ascii="Times New Roman" w:hAnsi="黑体" w:eastAsia="黑体" w:cs="Times New Roman"/>
          <w:lang w:val="en-US" w:bidi="ar-SA"/>
        </w:rPr>
        <w:t>附件</w:t>
      </w:r>
      <w:r>
        <w:rPr>
          <w:rFonts w:hint="eastAsia" w:ascii="Times New Roman" w:hAnsi="Times New Roman" w:eastAsia="黑体" w:cs="Times New Roman"/>
          <w:lang w:val="en-US" w:bidi="ar-SA"/>
        </w:rPr>
        <w:t>3</w:t>
      </w:r>
    </w:p>
    <w:p>
      <w:pPr>
        <w:pStyle w:val="3"/>
        <w:adjustRightInd w:val="0"/>
        <w:snapToGrid w:val="0"/>
        <w:spacing w:line="560" w:lineRule="exact"/>
        <w:jc w:val="center"/>
        <w:rPr>
          <w:rFonts w:hint="eastAsia" w:ascii="长城大标宋体" w:hAnsi="Times New Roman" w:eastAsia="长城大标宋体" w:cs="Times New Roman"/>
          <w:sz w:val="44"/>
          <w:szCs w:val="44"/>
          <w:lang w:val="en-US" w:bidi="ar-SA"/>
        </w:rPr>
      </w:pPr>
      <w:bookmarkStart w:id="0" w:name="_GoBack"/>
      <w:r>
        <w:rPr>
          <w:rFonts w:hint="eastAsia" w:ascii="长城大标宋体" w:hAnsi="方正小标宋简体" w:eastAsia="长城大标宋体" w:cs="Times New Roman"/>
          <w:sz w:val="44"/>
          <w:szCs w:val="44"/>
          <w:lang w:val="en-US" w:bidi="ar-SA"/>
        </w:rPr>
        <w:t>消防所日常运行经费测算表</w:t>
      </w:r>
    </w:p>
    <w:bookmarkEnd w:id="0"/>
    <w:tbl>
      <w:tblPr>
        <w:tblStyle w:val="6"/>
        <w:tblW w:w="93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7"/>
        <w:gridCol w:w="1674"/>
        <w:gridCol w:w="1757"/>
        <w:gridCol w:w="1758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7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黑体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黑体" w:eastAsia="黑体" w:cs="Times New Roman"/>
                <w:sz w:val="28"/>
                <w:szCs w:val="28"/>
                <w:lang w:val="en-US" w:bidi="ar-SA"/>
              </w:rPr>
              <w:t>单位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黑体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黑体" w:eastAsia="黑体" w:cs="Times New Roman"/>
                <w:sz w:val="28"/>
                <w:szCs w:val="28"/>
                <w:lang w:val="en-US" w:bidi="ar-SA"/>
              </w:rPr>
              <w:t>专职消防</w:t>
            </w:r>
          </w:p>
          <w:p>
            <w:pPr>
              <w:pStyle w:val="3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黑体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黑体" w:eastAsia="黑体" w:cs="Times New Roman"/>
                <w:sz w:val="28"/>
                <w:szCs w:val="28"/>
                <w:lang w:val="en-US" w:bidi="ar-SA"/>
              </w:rPr>
              <w:t>监督员（人）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/>
              <w:jc w:val="center"/>
              <w:rPr>
                <w:rFonts w:hint="eastAsia" w:ascii="Times New Roman" w:hAnsi="黑体" w:eastAsia="黑体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黑体" w:eastAsia="黑体" w:cs="Times New Roman"/>
                <w:sz w:val="28"/>
                <w:szCs w:val="28"/>
                <w:lang w:val="en-US" w:bidi="ar-SA"/>
              </w:rPr>
              <w:t>人员经费</w:t>
            </w:r>
          </w:p>
          <w:p>
            <w:pPr>
              <w:pStyle w:val="3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黑体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黑体" w:eastAsia="黑体" w:cs="Times New Roman"/>
                <w:sz w:val="28"/>
                <w:szCs w:val="28"/>
                <w:lang w:val="en-US" w:bidi="ar-SA"/>
              </w:rPr>
              <w:t>（元）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/>
              <w:jc w:val="center"/>
              <w:rPr>
                <w:rFonts w:hint="eastAsia" w:ascii="Times New Roman" w:hAnsi="黑体" w:eastAsia="黑体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黑体" w:eastAsia="黑体" w:cs="Times New Roman"/>
                <w:sz w:val="28"/>
                <w:szCs w:val="28"/>
                <w:lang w:val="en-US" w:bidi="ar-SA"/>
              </w:rPr>
              <w:t>办公经费</w:t>
            </w:r>
          </w:p>
          <w:p>
            <w:pPr>
              <w:pStyle w:val="3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黑体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黑体" w:eastAsia="黑体" w:cs="Times New Roman"/>
                <w:sz w:val="28"/>
                <w:szCs w:val="28"/>
                <w:lang w:val="en-US" w:bidi="ar-SA"/>
              </w:rPr>
              <w:t>（元）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/>
              <w:jc w:val="center"/>
              <w:rPr>
                <w:rFonts w:hint="eastAsia" w:ascii="Times New Roman" w:hAnsi="黑体" w:eastAsia="黑体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黑体" w:eastAsia="黑体" w:cs="Times New Roman"/>
                <w:sz w:val="28"/>
                <w:szCs w:val="28"/>
                <w:lang w:val="en-US" w:bidi="ar-SA"/>
              </w:rPr>
              <w:t>合计</w:t>
            </w:r>
          </w:p>
          <w:p>
            <w:pPr>
              <w:pStyle w:val="3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黑体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黑体" w:eastAsia="黑体" w:cs="Times New Roman"/>
                <w:sz w:val="28"/>
                <w:szCs w:val="28"/>
                <w:lang w:val="en-US" w:bidi="ar-SA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7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cs="Times New Roman"/>
                <w:sz w:val="28"/>
                <w:szCs w:val="28"/>
              </w:rPr>
              <w:t>兴田街道（一级）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8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48000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12000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7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cs="Times New Roman"/>
                <w:sz w:val="28"/>
                <w:szCs w:val="28"/>
              </w:rPr>
              <w:t>宁新街道（一级）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8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48000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12000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37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cs="Times New Roman"/>
                <w:sz w:val="28"/>
                <w:szCs w:val="28"/>
              </w:rPr>
              <w:t>福兴街道（一级）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6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36000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12000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48000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7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cs="Times New Roman"/>
                <w:sz w:val="28"/>
                <w:szCs w:val="28"/>
              </w:rPr>
              <w:t>叶塘镇（一级）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5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30000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12000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42000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7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cs="Times New Roman"/>
                <w:sz w:val="28"/>
                <w:szCs w:val="28"/>
              </w:rPr>
              <w:t>罗浮镇（一级）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5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30000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12000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42000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7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hint="eastAsia" w:ascii="Times New Roman" w:cs="Times New Roman"/>
                <w:sz w:val="28"/>
                <w:szCs w:val="28"/>
              </w:rPr>
              <w:t>市</w:t>
            </w:r>
            <w:r>
              <w:rPr>
                <w:rFonts w:ascii="Times New Roman" w:cs="Times New Roman"/>
                <w:sz w:val="28"/>
                <w:szCs w:val="28"/>
              </w:rPr>
              <w:t>工业园管委会（一级）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5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30000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12000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42000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7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cs="Times New Roman"/>
                <w:sz w:val="28"/>
                <w:szCs w:val="28"/>
              </w:rPr>
              <w:t>水口镇（二级）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4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24000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12000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36000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7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cs="Times New Roman"/>
                <w:sz w:val="28"/>
                <w:szCs w:val="28"/>
                <w:lang w:val="en-US" w:bidi="ar-SA"/>
              </w:rPr>
              <w:t>坭陂镇（二级）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4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24000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12000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36000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7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cs="Times New Roman"/>
                <w:sz w:val="28"/>
                <w:szCs w:val="28"/>
                <w:lang w:val="en-US" w:bidi="ar-SA"/>
              </w:rPr>
              <w:t>宁中镇（二级）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4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24000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12000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36000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7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cs="Times New Roman"/>
                <w:sz w:val="28"/>
                <w:szCs w:val="28"/>
                <w:lang w:val="en-US" w:bidi="ar-SA"/>
              </w:rPr>
              <w:t>黄陂镇（二级）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4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24000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12000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36000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7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cs="Times New Roman"/>
                <w:sz w:val="28"/>
                <w:szCs w:val="28"/>
                <w:lang w:val="en-US" w:bidi="ar-SA"/>
              </w:rPr>
              <w:t>新陂镇（三级）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3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18000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9600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27600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7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cs="Times New Roman"/>
                <w:sz w:val="28"/>
                <w:szCs w:val="28"/>
                <w:lang w:val="en-US" w:bidi="ar-SA"/>
              </w:rPr>
              <w:t>大坪镇（三级）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3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18000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9600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27600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7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cs="Times New Roman"/>
                <w:sz w:val="28"/>
                <w:szCs w:val="28"/>
                <w:lang w:val="en-US" w:bidi="ar-SA"/>
              </w:rPr>
              <w:t>新圩镇（三级）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3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18000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9600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27600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7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cs="Times New Roman"/>
                <w:sz w:val="28"/>
                <w:szCs w:val="28"/>
                <w:lang w:val="en-US" w:bidi="ar-SA"/>
              </w:rPr>
              <w:t>刁坊镇（三级）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3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18000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9600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27600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7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cs="Times New Roman"/>
                <w:sz w:val="28"/>
                <w:szCs w:val="28"/>
                <w:lang w:val="en-US" w:bidi="ar-SA"/>
              </w:rPr>
              <w:t>合水镇（三级）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3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18000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9600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27600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7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cs="Times New Roman"/>
                <w:sz w:val="28"/>
                <w:szCs w:val="28"/>
                <w:lang w:val="en-US" w:bidi="ar-SA"/>
              </w:rPr>
              <w:t>黄槐镇（三级）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3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18000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9600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27600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7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cs="Times New Roman"/>
                <w:sz w:val="28"/>
                <w:szCs w:val="28"/>
                <w:lang w:val="en-US" w:bidi="ar-SA"/>
              </w:rPr>
              <w:t>永和镇（三级）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3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18000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9600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27600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7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cs="Times New Roman"/>
                <w:sz w:val="28"/>
                <w:szCs w:val="28"/>
                <w:lang w:val="en-US" w:bidi="ar-SA"/>
              </w:rPr>
              <w:t>龙田镇（三级）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3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18000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9600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27600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7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cs="Times New Roman"/>
                <w:sz w:val="28"/>
                <w:szCs w:val="28"/>
                <w:lang w:val="en-US" w:bidi="ar-SA"/>
              </w:rPr>
              <w:t>石马镇（三级）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3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18000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9600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27600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7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cs="Times New Roman"/>
                <w:sz w:val="28"/>
                <w:szCs w:val="28"/>
                <w:lang w:val="en-US" w:bidi="ar-SA"/>
              </w:rPr>
              <w:t>罗岗镇（三级）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3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18000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9600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27600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7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cs="Times New Roman"/>
                <w:sz w:val="28"/>
                <w:szCs w:val="28"/>
                <w:lang w:val="en-US" w:bidi="ar-SA"/>
              </w:rPr>
              <w:t>径南镇（三级）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3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18000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9600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27600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26" w:type="dxa"/>
            <w:gridSpan w:val="4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cs="Times New Roman"/>
                <w:sz w:val="28"/>
                <w:szCs w:val="28"/>
                <w:lang w:val="en-US" w:bidi="ar-SA"/>
              </w:rPr>
              <w:t>合计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741600</w:t>
            </w:r>
          </w:p>
        </w:tc>
      </w:tr>
    </w:tbl>
    <w:p>
      <w:pPr>
        <w:pStyle w:val="3"/>
        <w:adjustRightInd w:val="0"/>
        <w:snapToGrid w:val="0"/>
        <w:spacing w:line="480" w:lineRule="exact"/>
        <w:ind w:left="102"/>
        <w:rPr>
          <w:rFonts w:eastAsia="黑体"/>
        </w:rPr>
      </w:pPr>
      <w:r>
        <w:rPr>
          <w:rFonts w:ascii="Times New Roman" w:cs="Times New Roman"/>
          <w:bCs/>
          <w:sz w:val="28"/>
          <w:szCs w:val="28"/>
          <w:lang w:val="en-US" w:bidi="ar-SA"/>
        </w:rPr>
        <w:t>备注：</w:t>
      </w:r>
      <w:r>
        <w:rPr>
          <w:rFonts w:ascii="Times New Roman" w:hAnsi="Times New Roman" w:cs="Times New Roman"/>
          <w:bCs/>
          <w:sz w:val="28"/>
          <w:szCs w:val="28"/>
          <w:lang w:val="en-US" w:bidi="ar-SA"/>
        </w:rPr>
        <w:t>1</w:t>
      </w:r>
      <w:r>
        <w:rPr>
          <w:rFonts w:hint="eastAsia" w:ascii="Times New Roman" w:hAnsi="Times New Roman" w:cs="Times New Roman"/>
          <w:bCs/>
          <w:sz w:val="28"/>
          <w:szCs w:val="28"/>
          <w:lang w:val="en-US" w:bidi="ar-SA"/>
        </w:rPr>
        <w:t>．</w:t>
      </w:r>
      <w:r>
        <w:rPr>
          <w:rFonts w:ascii="Times New Roman" w:cs="Times New Roman"/>
          <w:bCs/>
          <w:sz w:val="28"/>
          <w:szCs w:val="28"/>
          <w:lang w:val="en-US" w:bidi="ar-SA"/>
        </w:rPr>
        <w:t>专职消防监督员由各单位调配到岗后，可增加专职消防监督员岗位工资，标准为</w:t>
      </w:r>
      <w:r>
        <w:rPr>
          <w:rFonts w:ascii="Times New Roman" w:hAnsi="Times New Roman" w:cs="Times New Roman"/>
          <w:bCs/>
          <w:sz w:val="28"/>
          <w:szCs w:val="28"/>
          <w:lang w:val="en-US" w:bidi="ar-SA"/>
        </w:rPr>
        <w:t>500</w:t>
      </w:r>
      <w:r>
        <w:rPr>
          <w:rFonts w:ascii="Times New Roman" w:cs="Times New Roman"/>
          <w:bCs/>
          <w:sz w:val="28"/>
          <w:szCs w:val="28"/>
          <w:lang w:val="en-US" w:bidi="ar-SA"/>
        </w:rPr>
        <w:t>元</w:t>
      </w:r>
      <w:r>
        <w:rPr>
          <w:rFonts w:ascii="Times New Roman" w:hAnsi="Times New Roman" w:cs="Times New Roman"/>
          <w:bCs/>
          <w:sz w:val="28"/>
          <w:szCs w:val="28"/>
          <w:lang w:val="en-US" w:bidi="ar-SA"/>
        </w:rPr>
        <w:t>/</w:t>
      </w:r>
      <w:r>
        <w:rPr>
          <w:rFonts w:ascii="Times New Roman" w:cs="Times New Roman"/>
          <w:bCs/>
          <w:sz w:val="28"/>
          <w:szCs w:val="28"/>
          <w:lang w:val="en-US" w:bidi="ar-SA"/>
        </w:rPr>
        <w:t>人</w:t>
      </w:r>
      <w:r>
        <w:rPr>
          <w:rFonts w:ascii="Times New Roman" w:hAnsi="Times New Roman" w:cs="Times New Roman"/>
          <w:bCs/>
          <w:sz w:val="28"/>
          <w:szCs w:val="28"/>
          <w:lang w:val="en-US" w:bidi="ar-SA"/>
        </w:rPr>
        <w:t>/</w:t>
      </w:r>
      <w:r>
        <w:rPr>
          <w:rFonts w:ascii="Times New Roman" w:cs="Times New Roman"/>
          <w:bCs/>
          <w:sz w:val="28"/>
          <w:szCs w:val="28"/>
          <w:lang w:val="en-US" w:bidi="ar-SA"/>
        </w:rPr>
        <w:t>月；</w:t>
      </w:r>
      <w:r>
        <w:rPr>
          <w:rFonts w:ascii="Times New Roman" w:hAnsi="Times New Roman" w:cs="Times New Roman"/>
          <w:bCs/>
          <w:sz w:val="28"/>
          <w:szCs w:val="28"/>
          <w:lang w:val="en-US" w:bidi="ar-SA"/>
        </w:rPr>
        <w:t>2</w:t>
      </w:r>
      <w:r>
        <w:rPr>
          <w:rFonts w:hint="eastAsia" w:ascii="Times New Roman" w:hAnsi="Times New Roman" w:cs="Times New Roman"/>
          <w:bCs/>
          <w:sz w:val="28"/>
          <w:szCs w:val="28"/>
          <w:lang w:val="en-US" w:bidi="ar-SA"/>
        </w:rPr>
        <w:t>．</w:t>
      </w:r>
      <w:r>
        <w:rPr>
          <w:rFonts w:ascii="Times New Roman" w:cs="Times New Roman"/>
          <w:bCs/>
          <w:sz w:val="28"/>
          <w:szCs w:val="28"/>
          <w:lang w:val="en-US" w:bidi="ar-SA"/>
        </w:rPr>
        <w:t>办公经费按照一、二级消防所</w:t>
      </w:r>
      <w:r>
        <w:rPr>
          <w:rFonts w:ascii="Times New Roman" w:hAnsi="Times New Roman" w:cs="Times New Roman"/>
          <w:bCs/>
          <w:sz w:val="28"/>
          <w:szCs w:val="28"/>
          <w:lang w:val="en-US" w:bidi="ar-SA"/>
        </w:rPr>
        <w:t>1000</w:t>
      </w:r>
      <w:r>
        <w:rPr>
          <w:rFonts w:ascii="Times New Roman" w:cs="Times New Roman"/>
          <w:bCs/>
          <w:sz w:val="28"/>
          <w:szCs w:val="28"/>
          <w:lang w:val="en-US" w:bidi="ar-SA"/>
        </w:rPr>
        <w:t>元</w:t>
      </w:r>
      <w:r>
        <w:rPr>
          <w:rFonts w:ascii="Times New Roman" w:hAnsi="Times New Roman" w:cs="Times New Roman"/>
          <w:bCs/>
          <w:sz w:val="28"/>
          <w:szCs w:val="28"/>
          <w:lang w:val="en-US" w:bidi="ar-SA"/>
        </w:rPr>
        <w:t>/</w:t>
      </w:r>
      <w:r>
        <w:rPr>
          <w:rFonts w:ascii="Times New Roman" w:cs="Times New Roman"/>
          <w:bCs/>
          <w:sz w:val="28"/>
          <w:szCs w:val="28"/>
          <w:lang w:val="en-US" w:bidi="ar-SA"/>
        </w:rPr>
        <w:t>月、三级消防所</w:t>
      </w:r>
      <w:r>
        <w:rPr>
          <w:rFonts w:ascii="Times New Roman" w:hAnsi="Times New Roman" w:cs="Times New Roman"/>
          <w:bCs/>
          <w:sz w:val="28"/>
          <w:szCs w:val="28"/>
          <w:lang w:val="en-US" w:bidi="ar-SA"/>
        </w:rPr>
        <w:t>800</w:t>
      </w:r>
      <w:r>
        <w:rPr>
          <w:rFonts w:ascii="Times New Roman" w:cs="Times New Roman"/>
          <w:bCs/>
          <w:sz w:val="28"/>
          <w:szCs w:val="28"/>
          <w:lang w:val="en-US" w:bidi="ar-SA"/>
        </w:rPr>
        <w:t>元</w:t>
      </w:r>
      <w:r>
        <w:rPr>
          <w:rFonts w:ascii="Times New Roman" w:hAnsi="Times New Roman" w:cs="Times New Roman"/>
          <w:bCs/>
          <w:sz w:val="28"/>
          <w:szCs w:val="28"/>
          <w:lang w:val="en-US" w:bidi="ar-SA"/>
        </w:rPr>
        <w:t>/</w:t>
      </w:r>
      <w:r>
        <w:rPr>
          <w:rFonts w:ascii="Times New Roman" w:cs="Times New Roman"/>
          <w:bCs/>
          <w:sz w:val="28"/>
          <w:szCs w:val="28"/>
          <w:lang w:val="en-US" w:bidi="ar-SA"/>
        </w:rPr>
        <w:t>月的标准予以保障</w:t>
      </w:r>
      <w:r>
        <w:rPr>
          <w:rFonts w:hint="eastAsia" w:ascii="Times New Roman" w:cs="Times New Roman"/>
          <w:bCs/>
          <w:sz w:val="28"/>
          <w:szCs w:val="28"/>
          <w:lang w:val="en-US" w:eastAsia="zh-CN" w:bidi="ar-SA"/>
        </w:rPr>
        <w:t>。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2098" w:right="1474" w:bottom="1701" w:left="158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大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28"/>
        <w:szCs w:val="28"/>
      </w:rPr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9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8"/>
        <w:szCs w:val="28"/>
      </w:rPr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10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405CD2"/>
    <w:rsid w:val="0B8448ED"/>
    <w:rsid w:val="0DBC777A"/>
    <w:rsid w:val="14532C64"/>
    <w:rsid w:val="2B1E6F8E"/>
    <w:rsid w:val="55405CD2"/>
    <w:rsid w:val="77BC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  <w:style w:type="paragraph" w:styleId="3">
    <w:name w:val="Body Text"/>
    <w:basedOn w:val="1"/>
    <w:qFormat/>
    <w:uiPriority w:val="1"/>
    <w:pPr>
      <w:autoSpaceDE w:val="0"/>
      <w:autoSpaceDN w:val="0"/>
      <w:ind w:left="100"/>
      <w:jc w:val="left"/>
    </w:pPr>
    <w:rPr>
      <w:rFonts w:ascii="仿宋_GB2312" w:hAnsi="仿宋_GB2312" w:eastAsia="仿宋_GB2312" w:cs="仿宋_GB2312"/>
      <w:kern w:val="0"/>
      <w:sz w:val="32"/>
      <w:szCs w:val="32"/>
      <w:lang w:val="zh-CN" w:bidi="zh-CN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目录标题"/>
    <w:basedOn w:val="1"/>
    <w:uiPriority w:val="0"/>
    <w:pPr>
      <w:spacing w:line="560" w:lineRule="exact"/>
      <w:jc w:val="center"/>
      <w:outlineLvl w:val="9"/>
    </w:pPr>
    <w:rPr>
      <w:rFonts w:hint="eastAsia" w:ascii="华文中宋" w:hAnsi="华文中宋" w:eastAsia="华文中宋" w:cs="华文中宋"/>
      <w:b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2021-11-26T03:38:00Z</dcterms:created>
  <dc:creator>Hecho</dc:creator>
  <cp:lastModifiedBy>Hecho</cp:lastModifiedBy>
  <dcterms:modified xsi:type="dcterms:W3CDTF">2021-11-26T03:39:52Z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583266694B7844A2855B284848684EEF</vt:lpwstr>
  </property>
</Properties>
</file>