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Style w:val="8"/>
          <w:rFonts w:ascii="黑体" w:hAnsi="黑体" w:eastAsia="黑体"/>
          <w:sz w:val="44"/>
          <w:szCs w:val="44"/>
        </w:rPr>
      </w:pPr>
    </w:p>
    <w:p>
      <w:pPr>
        <w:keepNext w:val="0"/>
        <w:keepLines w:val="0"/>
        <w:pageBreakBefore w:val="0"/>
        <w:widowControl/>
        <w:kinsoku/>
        <w:wordWrap/>
        <w:overflowPunct/>
        <w:topLinePunct w:val="0"/>
        <w:autoSpaceDE/>
        <w:autoSpaceDN/>
        <w:bidi w:val="0"/>
        <w:adjustRightInd/>
        <w:snapToGrid/>
        <w:spacing w:line="590" w:lineRule="exact"/>
        <w:jc w:val="center"/>
        <w:rPr>
          <w:rStyle w:val="8"/>
          <w:rFonts w:ascii="黑体" w:hAnsi="黑体" w:eastAsia="黑体"/>
          <w:sz w:val="44"/>
          <w:szCs w:val="44"/>
        </w:rPr>
      </w:pPr>
    </w:p>
    <w:p>
      <w:pPr>
        <w:spacing w:line="0" w:lineRule="atLeast"/>
        <w:jc w:val="both"/>
        <w:rPr>
          <w:rStyle w:val="8"/>
          <w:rFonts w:ascii="黑体" w:hAnsi="黑体" w:eastAsia="黑体"/>
          <w:sz w:val="44"/>
          <w:szCs w:val="44"/>
        </w:rPr>
      </w:pPr>
    </w:p>
    <w:p>
      <w:pPr>
        <w:spacing w:line="560" w:lineRule="exact"/>
        <w:jc w:val="center"/>
        <w:textAlignment w:val="auto"/>
        <w:rPr>
          <w:rStyle w:val="8"/>
          <w:rFonts w:hint="eastAsia" w:ascii="方正小标宋简体" w:hAnsi="方正小标宋简体" w:eastAsia="方正小标宋简体"/>
          <w:sz w:val="44"/>
          <w:szCs w:val="44"/>
        </w:rPr>
      </w:pPr>
      <w:r>
        <w:rPr>
          <w:rStyle w:val="8"/>
          <w:rFonts w:hint="eastAsia" w:ascii="方正小标宋简体" w:hAnsi="方正小标宋简体" w:eastAsia="方正小标宋简体"/>
          <w:sz w:val="44"/>
          <w:szCs w:val="44"/>
        </w:rPr>
        <w:t>兴宁市60周岁以上老人、中小学生、残疾人、现役军人、驻兴部队家属等群体</w:t>
      </w:r>
    </w:p>
    <w:p>
      <w:pPr>
        <w:spacing w:line="560" w:lineRule="exact"/>
        <w:jc w:val="center"/>
        <w:textAlignment w:val="auto"/>
        <w:rPr>
          <w:rStyle w:val="8"/>
          <w:rFonts w:hint="eastAsia" w:ascii="方正小标宋简体" w:hAnsi="方正小标宋简体" w:eastAsia="方正小标宋简体"/>
          <w:sz w:val="44"/>
          <w:szCs w:val="44"/>
        </w:rPr>
      </w:pPr>
      <w:r>
        <w:rPr>
          <w:rStyle w:val="8"/>
          <w:rFonts w:hint="eastAsia" w:ascii="方正小标宋简体" w:hAnsi="方正小标宋简体" w:eastAsia="方正小标宋简体"/>
          <w:sz w:val="44"/>
          <w:szCs w:val="44"/>
        </w:rPr>
        <w:t>免费乘坐客运车辆实施</w:t>
      </w:r>
    </w:p>
    <w:p>
      <w:pPr>
        <w:spacing w:line="560" w:lineRule="exact"/>
        <w:jc w:val="center"/>
        <w:textAlignment w:val="auto"/>
        <w:rPr>
          <w:rStyle w:val="8"/>
          <w:rFonts w:hint="eastAsia" w:ascii="方正小标宋简体" w:hAnsi="方正小标宋简体" w:eastAsia="方正小标宋简体"/>
          <w:sz w:val="44"/>
          <w:szCs w:val="44"/>
          <w:lang w:val="en-US" w:eastAsia="zh-CN"/>
        </w:rPr>
      </w:pPr>
      <w:r>
        <w:rPr>
          <w:rStyle w:val="8"/>
          <w:rFonts w:hint="eastAsia" w:ascii="方正小标宋简体" w:hAnsi="方正小标宋简体" w:eastAsia="方正小标宋简体"/>
          <w:sz w:val="44"/>
          <w:szCs w:val="44"/>
        </w:rPr>
        <w:t>方案</w:t>
      </w:r>
      <w:r>
        <w:rPr>
          <w:rStyle w:val="8"/>
          <w:rFonts w:hint="eastAsia" w:ascii="方正小标宋简体" w:hAnsi="方正小标宋简体" w:eastAsia="方正小标宋简体"/>
          <w:sz w:val="44"/>
          <w:szCs w:val="44"/>
          <w:lang w:eastAsia="zh-CN"/>
        </w:rPr>
        <w:t>（</w:t>
      </w:r>
      <w:r>
        <w:rPr>
          <w:rStyle w:val="8"/>
          <w:rFonts w:hint="eastAsia" w:ascii="方正小标宋简体" w:hAnsi="方正小标宋简体" w:eastAsia="方正小标宋简体"/>
          <w:sz w:val="44"/>
          <w:szCs w:val="44"/>
          <w:lang w:val="en-US" w:eastAsia="zh-CN"/>
        </w:rPr>
        <w:t>征求意见</w:t>
      </w:r>
      <w:r>
        <w:rPr>
          <w:rStyle w:val="8"/>
          <w:rFonts w:hint="eastAsia" w:ascii="方正小标宋简体" w:hAnsi="方正小标宋简体" w:eastAsia="方正小标宋简体"/>
          <w:sz w:val="44"/>
          <w:szCs w:val="44"/>
          <w:lang w:eastAsia="zh-CN"/>
        </w:rPr>
        <w:t>稿）</w:t>
      </w:r>
    </w:p>
    <w:p>
      <w:pPr>
        <w:spacing w:line="0" w:lineRule="atLeast"/>
        <w:ind w:firstLine="3520" w:firstLineChars="1100"/>
        <w:rPr>
          <w:rFonts w:ascii="仿宋" w:hAnsi="仿宋" w:eastAsia="仿宋"/>
          <w:sz w:val="32"/>
          <w:szCs w:val="32"/>
        </w:rPr>
      </w:pPr>
    </w:p>
    <w:p>
      <w:pPr>
        <w:spacing w:line="590" w:lineRule="exact"/>
        <w:textAlignment w:val="auto"/>
        <w:rPr>
          <w:rStyle w:val="8"/>
          <w:rFonts w:hint="eastAsia" w:ascii="宋体" w:hAnsi="宋体" w:eastAsia="方正仿宋简体" w:cs="方正仿宋简体"/>
          <w:sz w:val="32"/>
          <w:szCs w:val="32"/>
        </w:rPr>
      </w:pPr>
      <w:r>
        <w:rPr>
          <w:rStyle w:val="8"/>
          <w:rFonts w:hint="eastAsia" w:ascii="宋体" w:hAnsi="宋体" w:eastAsia="方正仿宋简体" w:cs="方正仿宋简体"/>
          <w:sz w:val="32"/>
          <w:szCs w:val="32"/>
          <w:lang w:eastAsia="zh-CN"/>
        </w:rPr>
        <w:t xml:space="preserve">    为</w:t>
      </w:r>
      <w:r>
        <w:rPr>
          <w:rStyle w:val="8"/>
          <w:rFonts w:hint="eastAsia" w:ascii="宋体" w:hAnsi="宋体" w:eastAsia="方正仿宋简体" w:cs="方正仿宋简体"/>
          <w:sz w:val="32"/>
          <w:szCs w:val="32"/>
          <w:lang w:val="en-US" w:eastAsia="zh-CN"/>
        </w:rPr>
        <w:t>坚持</w:t>
      </w:r>
      <w:r>
        <w:rPr>
          <w:rStyle w:val="8"/>
          <w:rFonts w:hint="eastAsia" w:ascii="宋体" w:hAnsi="宋体" w:eastAsia="方正仿宋简体" w:cs="方正仿宋简体"/>
          <w:sz w:val="32"/>
          <w:szCs w:val="32"/>
          <w:lang w:eastAsia="zh-CN"/>
        </w:rPr>
        <w:t>以人民为中心的发展思想，切实解决群众出行问题，着力构建便民利民运输服务体系，进一步提高人民群众出行幸福感与</w:t>
      </w:r>
      <w:bookmarkStart w:id="0" w:name="_GoBack"/>
      <w:bookmarkEnd w:id="0"/>
      <w:r>
        <w:rPr>
          <w:rStyle w:val="8"/>
          <w:rFonts w:hint="eastAsia" w:ascii="宋体" w:hAnsi="宋体" w:eastAsia="方正仿宋简体" w:cs="方正仿宋简体"/>
          <w:sz w:val="32"/>
          <w:szCs w:val="32"/>
          <w:lang w:eastAsia="zh-CN"/>
        </w:rPr>
        <w:t>获得感，结合我市实际，制定</w:t>
      </w:r>
      <w:r>
        <w:rPr>
          <w:rStyle w:val="8"/>
          <w:rFonts w:hint="eastAsia" w:ascii="宋体" w:hAnsi="宋体" w:eastAsia="方正仿宋简体" w:cs="方正仿宋简体"/>
          <w:sz w:val="32"/>
          <w:szCs w:val="32"/>
          <w:lang w:val="en-US" w:eastAsia="zh-CN"/>
        </w:rPr>
        <w:t>本</w:t>
      </w:r>
      <w:r>
        <w:rPr>
          <w:rStyle w:val="8"/>
          <w:rFonts w:hint="eastAsia" w:ascii="宋体" w:hAnsi="宋体" w:eastAsia="方正仿宋简体" w:cs="方正仿宋简体"/>
          <w:sz w:val="32"/>
          <w:szCs w:val="32"/>
        </w:rPr>
        <w:t>方案。</w:t>
      </w:r>
    </w:p>
    <w:p>
      <w:pPr>
        <w:spacing w:line="590" w:lineRule="exact"/>
        <w:textAlignment w:val="auto"/>
        <w:rPr>
          <w:rStyle w:val="8"/>
          <w:rFonts w:ascii="方正黑体简体" w:hAnsi="方正黑体简体" w:eastAsia="方正黑体简体" w:cs="方正黑体简体"/>
          <w:sz w:val="32"/>
          <w:szCs w:val="32"/>
        </w:rPr>
      </w:pPr>
      <w:r>
        <w:rPr>
          <w:rStyle w:val="8"/>
          <w:rFonts w:hint="eastAsia" w:ascii="宋体" w:hAnsi="宋体" w:eastAsia="方正仿宋简体" w:cs="方正仿宋简体"/>
          <w:sz w:val="32"/>
          <w:szCs w:val="32"/>
        </w:rPr>
        <w:t xml:space="preserve">   </w:t>
      </w:r>
      <w:r>
        <w:rPr>
          <w:rStyle w:val="8"/>
          <w:rFonts w:hint="eastAsia" w:ascii="黑体" w:hAnsi="黑体" w:eastAsia="黑体" w:cs="黑体"/>
          <w:sz w:val="32"/>
          <w:szCs w:val="32"/>
        </w:rPr>
        <w:t xml:space="preserve"> 一、基本情况</w:t>
      </w:r>
    </w:p>
    <w:p>
      <w:pPr>
        <w:spacing w:line="590" w:lineRule="exact"/>
        <w:ind w:firstLine="640" w:firstLineChars="200"/>
        <w:textAlignment w:val="auto"/>
        <w:rPr>
          <w:rFonts w:hint="eastAsia" w:ascii="宋体" w:hAnsi="宋体" w:eastAsia="方正仿宋简体"/>
          <w:sz w:val="32"/>
          <w:szCs w:val="32"/>
          <w:highlight w:val="none"/>
        </w:rPr>
      </w:pPr>
      <w:r>
        <w:rPr>
          <w:rFonts w:hint="eastAsia" w:ascii="宋体" w:hAnsi="宋体" w:eastAsia="方正仿宋简体"/>
          <w:sz w:val="32"/>
          <w:szCs w:val="32"/>
          <w:lang w:val="en-US" w:eastAsia="zh-CN"/>
        </w:rPr>
        <w:t>2021年12月，</w:t>
      </w:r>
      <w:r>
        <w:rPr>
          <w:rFonts w:hint="eastAsia" w:ascii="宋体" w:hAnsi="宋体" w:eastAsia="方正仿宋简体"/>
          <w:sz w:val="32"/>
          <w:szCs w:val="32"/>
        </w:rPr>
        <w:t>我市</w:t>
      </w:r>
      <w:r>
        <w:rPr>
          <w:rFonts w:hint="eastAsia" w:ascii="宋体" w:hAnsi="宋体" w:eastAsia="方正仿宋简体"/>
          <w:sz w:val="32"/>
          <w:szCs w:val="32"/>
          <w:lang w:eastAsia="zh-CN"/>
        </w:rPr>
        <w:t>印发</w:t>
      </w:r>
      <w:r>
        <w:rPr>
          <w:rFonts w:hint="eastAsia" w:ascii="宋体" w:hAnsi="宋体" w:eastAsia="方正仿宋简体"/>
          <w:sz w:val="32"/>
          <w:szCs w:val="32"/>
        </w:rPr>
        <w:t>《兴宁市60周岁以上老人、中小学生、残疾人、现役军人、驻兴部队家属等群体免费乘坐客运车</w:t>
      </w:r>
      <w:r>
        <w:rPr>
          <w:rFonts w:hint="eastAsia" w:ascii="宋体" w:hAnsi="宋体" w:eastAsia="方正仿宋简体"/>
          <w:sz w:val="32"/>
          <w:szCs w:val="32"/>
          <w:highlight w:val="none"/>
        </w:rPr>
        <w:t>辆实施方案》（兴市府办〔202</w:t>
      </w:r>
      <w:r>
        <w:rPr>
          <w:rFonts w:hint="eastAsia" w:ascii="宋体" w:hAnsi="宋体" w:eastAsia="方正仿宋简体"/>
          <w:sz w:val="32"/>
          <w:szCs w:val="32"/>
          <w:highlight w:val="none"/>
          <w:lang w:val="en-US" w:eastAsia="zh-CN"/>
        </w:rPr>
        <w:t>1</w:t>
      </w:r>
      <w:r>
        <w:rPr>
          <w:rFonts w:hint="eastAsia" w:ascii="宋体" w:hAnsi="宋体" w:eastAsia="方正仿宋简体"/>
          <w:sz w:val="32"/>
          <w:szCs w:val="32"/>
          <w:highlight w:val="none"/>
        </w:rPr>
        <w:t>〕 5号）（以下简称《方案》），对我市“</w:t>
      </w:r>
      <w:r>
        <w:rPr>
          <w:rStyle w:val="8"/>
          <w:rFonts w:hint="eastAsia" w:ascii="宋体" w:hAnsi="宋体" w:eastAsia="方正仿宋简体" w:cs="方正仿宋简体"/>
          <w:sz w:val="32"/>
          <w:szCs w:val="32"/>
          <w:highlight w:val="none"/>
        </w:rPr>
        <w:t>中小学生</w:t>
      </w:r>
      <w:r>
        <w:rPr>
          <w:rStyle w:val="8"/>
          <w:rFonts w:hint="eastAsia" w:ascii="宋体" w:hAnsi="宋体" w:eastAsia="方正仿宋简体" w:cs="方正仿宋简体"/>
          <w:sz w:val="32"/>
          <w:szCs w:val="32"/>
          <w:highlight w:val="none"/>
          <w:lang w:eastAsia="zh-CN"/>
        </w:rPr>
        <w:t>、</w:t>
      </w:r>
      <w:r>
        <w:rPr>
          <w:rStyle w:val="8"/>
          <w:rFonts w:hint="eastAsia" w:ascii="宋体" w:hAnsi="宋体" w:eastAsia="方正仿宋简体" w:cs="方正仿宋简体"/>
          <w:sz w:val="32"/>
          <w:szCs w:val="32"/>
          <w:highlight w:val="none"/>
        </w:rPr>
        <w:t>驻兴部队官兵及家属</w:t>
      </w:r>
      <w:r>
        <w:rPr>
          <w:rStyle w:val="8"/>
          <w:rFonts w:hint="eastAsia" w:ascii="宋体" w:hAnsi="宋体" w:eastAsia="方正仿宋简体" w:cs="方正仿宋简体"/>
          <w:sz w:val="32"/>
          <w:szCs w:val="32"/>
          <w:highlight w:val="none"/>
          <w:lang w:eastAsia="zh-CN"/>
        </w:rPr>
        <w:t>、残疾人、兴宁市户</w:t>
      </w:r>
      <w:r>
        <w:rPr>
          <w:rStyle w:val="8"/>
          <w:rFonts w:hint="eastAsia" w:ascii="宋体" w:hAnsi="宋体" w:eastAsia="方正仿宋简体" w:cs="方正仿宋简体"/>
          <w:sz w:val="32"/>
          <w:szCs w:val="32"/>
          <w:highlight w:val="none"/>
        </w:rPr>
        <w:t>籍60 周岁以上老人</w:t>
      </w:r>
      <w:r>
        <w:rPr>
          <w:rFonts w:hint="eastAsia" w:ascii="宋体" w:hAnsi="宋体" w:eastAsia="方正仿宋简体"/>
          <w:sz w:val="32"/>
          <w:szCs w:val="32"/>
          <w:highlight w:val="none"/>
        </w:rPr>
        <w:t>”</w:t>
      </w:r>
      <w:r>
        <w:rPr>
          <w:rFonts w:hint="eastAsia" w:ascii="宋体" w:hAnsi="宋体" w:eastAsia="方正仿宋简体"/>
          <w:sz w:val="32"/>
          <w:szCs w:val="32"/>
          <w:highlight w:val="none"/>
          <w:lang w:eastAsia="zh-CN"/>
        </w:rPr>
        <w:t>实施</w:t>
      </w:r>
      <w:r>
        <w:rPr>
          <w:rFonts w:hint="eastAsia" w:ascii="宋体" w:hAnsi="宋体" w:eastAsia="方正仿宋简体"/>
          <w:sz w:val="32"/>
          <w:szCs w:val="32"/>
          <w:highlight w:val="none"/>
        </w:rPr>
        <w:t>了为期1年的免费乘坐客运车辆政策。该</w:t>
      </w:r>
      <w:r>
        <w:rPr>
          <w:rFonts w:hint="eastAsia" w:ascii="宋体" w:hAnsi="宋体" w:eastAsia="方正仿宋简体"/>
          <w:sz w:val="32"/>
          <w:szCs w:val="32"/>
          <w:highlight w:val="none"/>
          <w:lang w:eastAsia="zh-CN"/>
        </w:rPr>
        <w:t>《</w:t>
      </w:r>
      <w:r>
        <w:rPr>
          <w:rFonts w:hint="eastAsia" w:ascii="宋体" w:hAnsi="宋体" w:eastAsia="方正仿宋简体"/>
          <w:sz w:val="32"/>
          <w:szCs w:val="32"/>
          <w:highlight w:val="none"/>
        </w:rPr>
        <w:t>方案</w:t>
      </w:r>
      <w:r>
        <w:rPr>
          <w:rFonts w:hint="eastAsia" w:ascii="宋体" w:hAnsi="宋体" w:eastAsia="方正仿宋简体"/>
          <w:sz w:val="32"/>
          <w:szCs w:val="32"/>
          <w:highlight w:val="none"/>
          <w:lang w:eastAsia="zh-CN"/>
        </w:rPr>
        <w:t>》实施</w:t>
      </w:r>
      <w:r>
        <w:rPr>
          <w:rFonts w:hint="eastAsia" w:ascii="宋体" w:hAnsi="宋体" w:eastAsia="方正仿宋简体"/>
          <w:sz w:val="32"/>
          <w:szCs w:val="32"/>
          <w:highlight w:val="none"/>
        </w:rPr>
        <w:t>以来，共投入</w:t>
      </w:r>
      <w:r>
        <w:rPr>
          <w:rFonts w:hint="eastAsia" w:ascii="宋体" w:hAnsi="宋体" w:eastAsia="方正仿宋简体"/>
          <w:sz w:val="32"/>
          <w:szCs w:val="32"/>
          <w:highlight w:val="none"/>
          <w:lang w:val="en-US" w:eastAsia="zh-CN"/>
        </w:rPr>
        <w:t>428</w:t>
      </w:r>
      <w:r>
        <w:rPr>
          <w:rFonts w:hint="eastAsia" w:ascii="宋体" w:hAnsi="宋体" w:eastAsia="方正仿宋简体"/>
          <w:sz w:val="32"/>
          <w:szCs w:val="32"/>
          <w:highlight w:val="none"/>
        </w:rPr>
        <w:t>辆车参与营运，</w:t>
      </w:r>
      <w:r>
        <w:rPr>
          <w:rFonts w:hint="eastAsia" w:ascii="宋体" w:hAnsi="宋体" w:eastAsia="方正仿宋简体"/>
          <w:sz w:val="32"/>
          <w:szCs w:val="32"/>
          <w:highlight w:val="none"/>
          <w:lang w:eastAsia="zh-CN"/>
        </w:rPr>
        <w:t>覆</w:t>
      </w:r>
      <w:r>
        <w:rPr>
          <w:rFonts w:hint="eastAsia" w:ascii="宋体" w:hAnsi="宋体" w:eastAsia="方正仿宋简体"/>
          <w:sz w:val="32"/>
          <w:szCs w:val="32"/>
          <w:highlight w:val="none"/>
        </w:rPr>
        <w:t>盖了城市公交线路</w:t>
      </w:r>
      <w:r>
        <w:rPr>
          <w:rFonts w:hint="eastAsia" w:ascii="宋体" w:hAnsi="宋体" w:eastAsia="方正仿宋简体"/>
          <w:sz w:val="32"/>
          <w:szCs w:val="32"/>
          <w:highlight w:val="none"/>
          <w:lang w:val="en-US" w:eastAsia="zh-CN"/>
        </w:rPr>
        <w:t>10</w:t>
      </w:r>
      <w:r>
        <w:rPr>
          <w:rFonts w:hint="eastAsia" w:ascii="宋体" w:hAnsi="宋体" w:eastAsia="方正仿宋简体"/>
          <w:sz w:val="32"/>
          <w:szCs w:val="32"/>
          <w:highlight w:val="none"/>
        </w:rPr>
        <w:t>条，农村客运线路</w:t>
      </w:r>
      <w:r>
        <w:rPr>
          <w:rFonts w:hint="eastAsia" w:ascii="宋体" w:hAnsi="宋体" w:eastAsia="方正仿宋简体"/>
          <w:sz w:val="32"/>
          <w:szCs w:val="32"/>
          <w:highlight w:val="none"/>
          <w:lang w:val="en-US" w:eastAsia="zh-CN"/>
        </w:rPr>
        <w:t>15</w:t>
      </w:r>
      <w:r>
        <w:rPr>
          <w:rFonts w:hint="eastAsia" w:ascii="宋体" w:hAnsi="宋体" w:eastAsia="方正仿宋简体"/>
          <w:sz w:val="32"/>
          <w:szCs w:val="32"/>
          <w:highlight w:val="none"/>
        </w:rPr>
        <w:t>条，</w:t>
      </w:r>
      <w:r>
        <w:rPr>
          <w:rFonts w:hint="eastAsia" w:ascii="宋体" w:hAnsi="宋体" w:eastAsia="方正仿宋简体"/>
          <w:sz w:val="32"/>
          <w:szCs w:val="32"/>
          <w:highlight w:val="none"/>
          <w:lang w:val="en-US" w:eastAsia="zh-CN"/>
        </w:rPr>
        <w:t>镇村通23条线路，</w:t>
      </w:r>
      <w:r>
        <w:rPr>
          <w:rFonts w:hint="eastAsia" w:ascii="宋体" w:hAnsi="宋体" w:eastAsia="方正仿宋简体"/>
          <w:sz w:val="32"/>
          <w:szCs w:val="32"/>
          <w:highlight w:val="none"/>
        </w:rPr>
        <w:t>基本满足了群众出行需求。</w:t>
      </w:r>
      <w:r>
        <w:rPr>
          <w:rFonts w:hint="eastAsia" w:ascii="宋体" w:hAnsi="宋体" w:eastAsia="方正仿宋简体"/>
          <w:sz w:val="32"/>
          <w:szCs w:val="32"/>
          <w:highlight w:val="none"/>
          <w:lang w:eastAsia="zh-CN"/>
        </w:rPr>
        <w:t>至</w:t>
      </w:r>
      <w:r>
        <w:rPr>
          <w:rFonts w:hint="eastAsia" w:ascii="宋体" w:hAnsi="宋体" w:eastAsia="方正仿宋简体"/>
          <w:sz w:val="32"/>
          <w:szCs w:val="32"/>
          <w:highlight w:val="none"/>
          <w:lang w:val="en-US" w:eastAsia="zh-CN"/>
        </w:rPr>
        <w:t>2022年8月</w:t>
      </w:r>
      <w:r>
        <w:rPr>
          <w:rFonts w:hint="eastAsia" w:ascii="宋体" w:hAnsi="宋体" w:eastAsia="方正仿宋简体"/>
          <w:color w:val="000000" w:themeColor="text1"/>
          <w:sz w:val="32"/>
          <w:szCs w:val="32"/>
          <w:highlight w:val="none"/>
          <w14:textFill>
            <w14:solidFill>
              <w14:schemeClr w14:val="tx1"/>
            </w14:solidFill>
          </w14:textFill>
        </w:rPr>
        <w:t>，</w:t>
      </w:r>
      <w:r>
        <w:rPr>
          <w:rFonts w:hint="eastAsia" w:ascii="宋体" w:hAnsi="宋体" w:eastAsia="方正仿宋简体"/>
          <w:sz w:val="32"/>
          <w:szCs w:val="32"/>
          <w:highlight w:val="none"/>
        </w:rPr>
        <w:t>已办理免费卡</w:t>
      </w:r>
      <w:r>
        <w:rPr>
          <w:rFonts w:hint="eastAsia" w:ascii="宋体" w:hAnsi="宋体" w:eastAsia="方正仿宋简体"/>
          <w:sz w:val="32"/>
          <w:szCs w:val="32"/>
          <w:highlight w:val="none"/>
          <w:lang w:eastAsia="zh-CN"/>
        </w:rPr>
        <w:t>约</w:t>
      </w:r>
      <w:r>
        <w:rPr>
          <w:rFonts w:hint="eastAsia" w:ascii="宋体" w:hAnsi="宋体" w:eastAsia="方正仿宋简体"/>
          <w:sz w:val="32"/>
          <w:szCs w:val="32"/>
          <w:highlight w:val="none"/>
          <w:lang w:val="en-US" w:eastAsia="zh-CN"/>
        </w:rPr>
        <w:t>17</w:t>
      </w:r>
      <w:r>
        <w:rPr>
          <w:rFonts w:hint="eastAsia" w:ascii="宋体" w:hAnsi="宋体" w:eastAsia="方正仿宋简体"/>
          <w:sz w:val="32"/>
          <w:szCs w:val="32"/>
          <w:highlight w:val="none"/>
        </w:rPr>
        <w:t>万张。</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Style w:val="8"/>
          <w:rFonts w:hint="eastAsia" w:ascii="宋体" w:hAnsi="宋体" w:eastAsia="方正黑体简体" w:cs="方正仿宋简体"/>
          <w:sz w:val="32"/>
          <w:szCs w:val="32"/>
          <w:highlight w:val="none"/>
          <w:lang w:eastAsia="zh-CN"/>
        </w:rPr>
      </w:pPr>
      <w:r>
        <w:rPr>
          <w:rStyle w:val="8"/>
          <w:rFonts w:hint="eastAsia" w:ascii="宋体" w:hAnsi="宋体" w:eastAsia="方正黑体简体" w:cs="方正黑体简体"/>
          <w:sz w:val="32"/>
          <w:szCs w:val="32"/>
          <w:highlight w:val="none"/>
        </w:rPr>
        <w:t>二、</w:t>
      </w:r>
      <w:r>
        <w:rPr>
          <w:rStyle w:val="8"/>
          <w:rFonts w:hint="eastAsia" w:ascii="宋体" w:hAnsi="宋体" w:eastAsia="方正黑体简体" w:cs="方正黑体简体"/>
          <w:sz w:val="32"/>
          <w:szCs w:val="32"/>
          <w:highlight w:val="none"/>
          <w:lang w:eastAsia="zh-CN"/>
        </w:rPr>
        <w:t>适用范围</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textAlignment w:val="auto"/>
        <w:rPr>
          <w:rStyle w:val="8"/>
          <w:rFonts w:hint="default" w:ascii="宋体" w:hAnsi="宋体" w:eastAsia="方正仿宋简体" w:cs="方正仿宋简体"/>
          <w:sz w:val="32"/>
          <w:szCs w:val="32"/>
          <w:highlight w:val="none"/>
          <w:u w:val="none"/>
          <w:lang w:val="en-US" w:eastAsia="zh-CN"/>
        </w:rPr>
      </w:pPr>
      <w:r>
        <w:rPr>
          <w:rStyle w:val="8"/>
          <w:rFonts w:hint="eastAsia" w:ascii="宋体" w:hAnsi="宋体" w:eastAsia="方正仿宋简体" w:cs="方正仿宋简体"/>
          <w:sz w:val="32"/>
          <w:szCs w:val="32"/>
          <w:highlight w:val="none"/>
          <w:u w:val="none"/>
          <w:lang w:eastAsia="zh-CN"/>
        </w:rPr>
        <w:t>“特定群体”凭免费卡</w:t>
      </w:r>
      <w:r>
        <w:rPr>
          <w:rStyle w:val="8"/>
          <w:rFonts w:hint="eastAsia" w:ascii="宋体" w:hAnsi="宋体" w:eastAsia="方正仿宋简体" w:cs="方正仿宋简体"/>
          <w:sz w:val="32"/>
          <w:szCs w:val="32"/>
          <w:highlight w:val="none"/>
          <w:u w:val="none"/>
          <w:lang w:val="en-US" w:eastAsia="zh-CN"/>
        </w:rPr>
        <w:t>免费乘坐兴宁市辖区内所有公交车、市区至乡镇所有农村客运车辆、乡镇至行政村所有镇村通车辆。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Style w:val="8"/>
          <w:rFonts w:ascii="宋体" w:hAnsi="宋体" w:eastAsia="方正仿宋简体" w:cs="方正仿宋简体"/>
          <w:sz w:val="32"/>
          <w:szCs w:val="32"/>
          <w:highlight w:val="none"/>
        </w:rPr>
      </w:pPr>
      <w:r>
        <w:rPr>
          <w:rStyle w:val="8"/>
          <w:rFonts w:hint="eastAsia" w:ascii="宋体" w:hAnsi="宋体" w:eastAsia="方正黑体简体" w:cs="方正黑体简体"/>
          <w:sz w:val="32"/>
          <w:szCs w:val="32"/>
          <w:highlight w:val="none"/>
          <w:lang w:eastAsia="zh-CN"/>
        </w:rPr>
        <w:t>三</w:t>
      </w:r>
      <w:r>
        <w:rPr>
          <w:rStyle w:val="8"/>
          <w:rFonts w:hint="eastAsia" w:ascii="宋体" w:hAnsi="宋体" w:eastAsia="方正黑体简体" w:cs="方正黑体简体"/>
          <w:sz w:val="32"/>
          <w:szCs w:val="32"/>
          <w:highlight w:val="none"/>
        </w:rPr>
        <w:t>、</w:t>
      </w:r>
      <w:r>
        <w:rPr>
          <w:rStyle w:val="8"/>
          <w:rFonts w:hint="eastAsia" w:ascii="宋体" w:hAnsi="宋体" w:eastAsia="方正黑体简体" w:cs="方正黑体简体"/>
          <w:sz w:val="32"/>
          <w:szCs w:val="32"/>
          <w:highlight w:val="none"/>
          <w:lang w:eastAsia="zh-CN"/>
        </w:rPr>
        <w:t>特定群体范围</w:t>
      </w:r>
    </w:p>
    <w:p>
      <w:pPr>
        <w:spacing w:line="590" w:lineRule="exact"/>
        <w:ind w:firstLine="640" w:firstLineChars="200"/>
        <w:textAlignment w:val="auto"/>
        <w:rPr>
          <w:rStyle w:val="8"/>
          <w:rFonts w:ascii="宋体" w:hAnsi="宋体" w:eastAsia="方正仿宋简体" w:cs="方正仿宋简体"/>
          <w:sz w:val="32"/>
          <w:szCs w:val="32"/>
          <w:highlight w:val="none"/>
        </w:rPr>
      </w:pPr>
      <w:r>
        <w:rPr>
          <w:rStyle w:val="8"/>
          <w:rFonts w:hint="eastAsia" w:ascii="宋体" w:hAnsi="宋体" w:eastAsia="方正仿宋简体" w:cs="方正仿宋简体"/>
          <w:sz w:val="32"/>
          <w:szCs w:val="32"/>
          <w:highlight w:val="none"/>
          <w:lang w:eastAsia="zh-CN"/>
        </w:rPr>
        <w:t>经调研，</w:t>
      </w:r>
      <w:r>
        <w:rPr>
          <w:rStyle w:val="8"/>
          <w:rFonts w:hint="eastAsia" w:ascii="宋体" w:hAnsi="宋体" w:eastAsia="方正仿宋简体" w:cs="方正仿宋简体"/>
          <w:sz w:val="32"/>
          <w:szCs w:val="32"/>
          <w:highlight w:val="none"/>
        </w:rPr>
        <w:t>全市</w:t>
      </w:r>
      <w:r>
        <w:rPr>
          <w:rStyle w:val="8"/>
          <w:rFonts w:hint="eastAsia" w:ascii="宋体" w:hAnsi="宋体" w:eastAsia="方正仿宋简体" w:cs="方正仿宋简体"/>
          <w:sz w:val="32"/>
          <w:szCs w:val="32"/>
          <w:highlight w:val="none"/>
          <w:lang w:eastAsia="zh-CN"/>
        </w:rPr>
        <w:t>“特定群体”范围（约</w:t>
      </w:r>
      <w:r>
        <w:rPr>
          <w:rStyle w:val="8"/>
          <w:rFonts w:hint="eastAsia" w:ascii="宋体" w:hAnsi="宋体" w:eastAsia="方正仿宋简体" w:cs="方正仿宋简体"/>
          <w:sz w:val="32"/>
          <w:szCs w:val="32"/>
          <w:highlight w:val="none"/>
          <w:lang w:val="en-US" w:eastAsia="zh-CN"/>
        </w:rPr>
        <w:t>39万人</w:t>
      </w:r>
      <w:r>
        <w:rPr>
          <w:rStyle w:val="8"/>
          <w:rFonts w:hint="eastAsia" w:ascii="宋体" w:hAnsi="宋体" w:eastAsia="方正仿宋简体" w:cs="方正仿宋简体"/>
          <w:sz w:val="32"/>
          <w:szCs w:val="32"/>
          <w:highlight w:val="none"/>
          <w:lang w:eastAsia="zh-CN"/>
        </w:rPr>
        <w:t>），其中</w:t>
      </w:r>
      <w:r>
        <w:rPr>
          <w:rStyle w:val="8"/>
          <w:rFonts w:hint="eastAsia" w:ascii="宋体" w:hAnsi="宋体" w:eastAsia="方正仿宋简体" w:cs="方正仿宋简体"/>
          <w:sz w:val="32"/>
          <w:szCs w:val="32"/>
          <w:highlight w:val="none"/>
        </w:rPr>
        <w:t>：</w:t>
      </w:r>
    </w:p>
    <w:p>
      <w:pPr>
        <w:spacing w:line="590" w:lineRule="exact"/>
        <w:ind w:left="640"/>
        <w:textAlignment w:val="auto"/>
        <w:rPr>
          <w:rStyle w:val="8"/>
          <w:rFonts w:ascii="宋体" w:hAnsi="宋体" w:eastAsia="方正仿宋简体" w:cs="方正仿宋简体"/>
          <w:sz w:val="32"/>
          <w:szCs w:val="32"/>
          <w:highlight w:val="none"/>
        </w:rPr>
      </w:pPr>
      <w:r>
        <w:rPr>
          <w:rStyle w:val="8"/>
          <w:rFonts w:hint="eastAsia" w:ascii="宋体" w:hAnsi="宋体" w:eastAsia="方正仿宋简体" w:cs="方正仿宋简体"/>
          <w:sz w:val="32"/>
          <w:szCs w:val="32"/>
          <w:highlight w:val="none"/>
        </w:rPr>
        <w:t>1.中小学生：约14万人；</w:t>
      </w:r>
    </w:p>
    <w:p>
      <w:pPr>
        <w:spacing w:line="590" w:lineRule="exact"/>
        <w:ind w:left="640"/>
        <w:textAlignment w:val="auto"/>
        <w:rPr>
          <w:rStyle w:val="8"/>
          <w:rFonts w:ascii="宋体" w:hAnsi="宋体" w:eastAsia="方正仿宋简体" w:cs="方正仿宋简体"/>
          <w:sz w:val="32"/>
          <w:szCs w:val="32"/>
          <w:highlight w:val="none"/>
        </w:rPr>
      </w:pPr>
      <w:r>
        <w:rPr>
          <w:rStyle w:val="8"/>
          <w:rFonts w:hint="eastAsia" w:ascii="宋体" w:hAnsi="宋体" w:eastAsia="方正仿宋简体" w:cs="方正仿宋简体"/>
          <w:sz w:val="32"/>
          <w:szCs w:val="32"/>
          <w:highlight w:val="none"/>
        </w:rPr>
        <w:t>2.驻兴部队官兵及家属：0.</w:t>
      </w:r>
      <w:r>
        <w:rPr>
          <w:rStyle w:val="8"/>
          <w:rFonts w:hint="eastAsia" w:ascii="宋体" w:hAnsi="宋体" w:eastAsia="方正仿宋简体" w:cs="方正仿宋简体"/>
          <w:sz w:val="32"/>
          <w:szCs w:val="32"/>
          <w:highlight w:val="none"/>
          <w:lang w:val="en-US" w:eastAsia="zh-CN"/>
        </w:rPr>
        <w:t>35</w:t>
      </w:r>
      <w:r>
        <w:rPr>
          <w:rStyle w:val="8"/>
          <w:rFonts w:hint="eastAsia" w:ascii="宋体" w:hAnsi="宋体" w:eastAsia="方正仿宋简体" w:cs="方正仿宋简体"/>
          <w:sz w:val="32"/>
          <w:szCs w:val="32"/>
          <w:highlight w:val="none"/>
        </w:rPr>
        <w:t>万人；</w:t>
      </w:r>
    </w:p>
    <w:p>
      <w:pPr>
        <w:spacing w:line="590" w:lineRule="exact"/>
        <w:ind w:left="640"/>
        <w:textAlignment w:val="auto"/>
        <w:rPr>
          <w:rStyle w:val="8"/>
          <w:rFonts w:ascii="宋体" w:hAnsi="宋体" w:eastAsia="方正仿宋简体" w:cs="方正仿宋简体"/>
          <w:sz w:val="32"/>
          <w:szCs w:val="32"/>
          <w:highlight w:val="none"/>
        </w:rPr>
      </w:pPr>
      <w:r>
        <w:rPr>
          <w:rStyle w:val="8"/>
          <w:rFonts w:hint="eastAsia" w:ascii="宋体" w:hAnsi="宋体" w:eastAsia="方正仿宋简体" w:cs="方正仿宋简体"/>
          <w:sz w:val="32"/>
          <w:szCs w:val="32"/>
          <w:highlight w:val="none"/>
        </w:rPr>
        <w:t>3.残疾人：约2万人；</w:t>
      </w:r>
    </w:p>
    <w:p>
      <w:pPr>
        <w:spacing w:line="590" w:lineRule="exact"/>
        <w:ind w:left="640"/>
        <w:textAlignment w:val="auto"/>
        <w:rPr>
          <w:rStyle w:val="8"/>
          <w:rFonts w:hint="eastAsia" w:ascii="宋体" w:hAnsi="宋体" w:eastAsia="方正仿宋简体" w:cs="方正仿宋简体"/>
          <w:sz w:val="32"/>
          <w:szCs w:val="32"/>
          <w:highlight w:val="none"/>
          <w:lang w:eastAsia="zh-CN"/>
        </w:rPr>
      </w:pPr>
      <w:r>
        <w:rPr>
          <w:rStyle w:val="8"/>
          <w:rFonts w:hint="eastAsia" w:ascii="宋体" w:hAnsi="宋体" w:eastAsia="方正仿宋简体" w:cs="方正仿宋简体"/>
          <w:sz w:val="32"/>
          <w:szCs w:val="32"/>
          <w:highlight w:val="none"/>
        </w:rPr>
        <w:t>4.老人（60周岁以上）：约20万人(城区常住人口</w:t>
      </w:r>
      <w:r>
        <w:rPr>
          <w:rStyle w:val="8"/>
          <w:rFonts w:hint="eastAsia" w:ascii="宋体" w:hAnsi="宋体" w:eastAsia="方正仿宋简体" w:cs="方正仿宋简体"/>
          <w:sz w:val="32"/>
          <w:szCs w:val="32"/>
          <w:highlight w:val="none"/>
          <w:lang w:eastAsia="zh-CN"/>
        </w:rPr>
        <w:t>约</w:t>
      </w:r>
      <w:r>
        <w:rPr>
          <w:rStyle w:val="8"/>
          <w:rFonts w:hint="eastAsia" w:ascii="宋体" w:hAnsi="宋体" w:eastAsia="方正仿宋简体" w:cs="方正仿宋简体"/>
          <w:sz w:val="32"/>
          <w:szCs w:val="32"/>
          <w:highlight w:val="none"/>
        </w:rPr>
        <w:t>12万人)</w:t>
      </w:r>
      <w:r>
        <w:rPr>
          <w:rStyle w:val="8"/>
          <w:rFonts w:hint="eastAsia" w:ascii="宋体" w:hAnsi="宋体" w:eastAsia="方正仿宋简体" w:cs="方正仿宋简体"/>
          <w:sz w:val="32"/>
          <w:szCs w:val="32"/>
          <w:highlight w:val="none"/>
          <w:lang w:eastAsia="zh-CN"/>
        </w:rPr>
        <w:t>；</w:t>
      </w:r>
    </w:p>
    <w:p>
      <w:pPr>
        <w:spacing w:line="590" w:lineRule="exact"/>
        <w:ind w:left="640"/>
        <w:jc w:val="left"/>
        <w:textAlignment w:val="auto"/>
        <w:rPr>
          <w:rStyle w:val="8"/>
          <w:rFonts w:hint="eastAsia" w:ascii="宋体" w:hAnsi="宋体" w:eastAsia="方正仿宋简体" w:cs="方正仿宋简体"/>
          <w:sz w:val="32"/>
          <w:szCs w:val="32"/>
          <w:highlight w:val="none"/>
          <w:lang w:val="en-US" w:eastAsia="zh-CN"/>
        </w:rPr>
      </w:pPr>
      <w:r>
        <w:rPr>
          <w:rStyle w:val="8"/>
          <w:rFonts w:hint="eastAsia" w:ascii="宋体" w:hAnsi="宋体" w:eastAsia="方正仿宋简体" w:cs="方正仿宋简体"/>
          <w:sz w:val="32"/>
          <w:szCs w:val="32"/>
          <w:highlight w:val="none"/>
          <w:lang w:val="en-US" w:eastAsia="zh-CN"/>
        </w:rPr>
        <w:t>5.</w:t>
      </w:r>
      <w:r>
        <w:rPr>
          <w:rStyle w:val="8"/>
          <w:rFonts w:hint="eastAsia" w:ascii="宋体" w:hAnsi="宋体" w:eastAsia="方正仿宋简体" w:cs="方正仿宋简体"/>
          <w:sz w:val="32"/>
          <w:szCs w:val="32"/>
          <w:highlight w:val="none"/>
          <w:lang w:eastAsia="zh-CN"/>
        </w:rPr>
        <w:t>兴宁市在册就读的全日制19周岁以下的职业技术学校在校学生：约</w:t>
      </w:r>
      <w:r>
        <w:rPr>
          <w:rStyle w:val="8"/>
          <w:rFonts w:hint="eastAsia" w:ascii="宋体" w:hAnsi="宋体" w:eastAsia="方正仿宋简体" w:cs="方正仿宋简体"/>
          <w:sz w:val="32"/>
          <w:szCs w:val="32"/>
          <w:highlight w:val="none"/>
          <w:lang w:val="en-US" w:eastAsia="zh-CN"/>
        </w:rPr>
        <w:t>0.3万人；</w:t>
      </w:r>
    </w:p>
    <w:p>
      <w:pPr>
        <w:spacing w:line="590" w:lineRule="exact"/>
        <w:ind w:left="640"/>
        <w:textAlignment w:val="auto"/>
        <w:rPr>
          <w:rStyle w:val="8"/>
          <w:rFonts w:hint="eastAsia" w:ascii="宋体" w:hAnsi="宋体" w:eastAsia="方正仿宋简体" w:cs="方正仿宋简体"/>
          <w:sz w:val="32"/>
          <w:szCs w:val="32"/>
          <w:highlight w:val="none"/>
        </w:rPr>
      </w:pPr>
      <w:r>
        <w:rPr>
          <w:rStyle w:val="8"/>
          <w:rFonts w:hint="eastAsia" w:ascii="宋体" w:hAnsi="宋体" w:eastAsia="方正仿宋简体" w:cs="方正仿宋简体"/>
          <w:sz w:val="32"/>
          <w:szCs w:val="32"/>
          <w:highlight w:val="none"/>
          <w:lang w:val="en-US" w:eastAsia="zh-CN"/>
        </w:rPr>
        <w:t>6.</w:t>
      </w:r>
      <w:r>
        <w:rPr>
          <w:rStyle w:val="8"/>
          <w:rFonts w:hint="eastAsia" w:ascii="宋体" w:hAnsi="宋体" w:eastAsia="方正仿宋简体" w:cs="方正仿宋简体"/>
          <w:sz w:val="32"/>
          <w:szCs w:val="32"/>
          <w:highlight w:val="none"/>
          <w:lang w:eastAsia="zh-CN"/>
        </w:rPr>
        <w:t>兴宁籍贯、非兴宁户籍，长期在兴宁居住的60周岁及以上老人：约</w:t>
      </w:r>
      <w:r>
        <w:rPr>
          <w:rStyle w:val="8"/>
          <w:rFonts w:hint="eastAsia" w:ascii="宋体" w:hAnsi="宋体" w:eastAsia="方正仿宋简体" w:cs="方正仿宋简体"/>
          <w:sz w:val="32"/>
          <w:szCs w:val="32"/>
          <w:highlight w:val="none"/>
          <w:lang w:val="en-US" w:eastAsia="zh-CN"/>
        </w:rPr>
        <w:t>3万人；</w:t>
      </w:r>
    </w:p>
    <w:p>
      <w:pPr>
        <w:spacing w:line="590" w:lineRule="exact"/>
        <w:ind w:firstLine="640" w:firstLineChars="200"/>
        <w:textAlignment w:val="auto"/>
        <w:rPr>
          <w:rStyle w:val="8"/>
          <w:rFonts w:hint="eastAsia" w:ascii="宋体" w:hAnsi="宋体" w:eastAsia="方正黑体简体" w:cs="方正黑体简体"/>
          <w:sz w:val="32"/>
          <w:szCs w:val="32"/>
          <w:highlight w:val="none"/>
        </w:rPr>
      </w:pPr>
      <w:r>
        <w:rPr>
          <w:rStyle w:val="8"/>
          <w:rFonts w:hint="eastAsia" w:ascii="宋体" w:hAnsi="宋体" w:eastAsia="方正黑体简体" w:cs="方正黑体简体"/>
          <w:sz w:val="32"/>
          <w:szCs w:val="32"/>
          <w:highlight w:val="none"/>
          <w:lang w:eastAsia="zh-CN"/>
        </w:rPr>
        <w:t>四</w:t>
      </w:r>
      <w:r>
        <w:rPr>
          <w:rStyle w:val="8"/>
          <w:rFonts w:hint="eastAsia" w:ascii="宋体" w:hAnsi="宋体" w:eastAsia="方正黑体简体" w:cs="方正黑体简体"/>
          <w:sz w:val="32"/>
          <w:szCs w:val="32"/>
          <w:highlight w:val="none"/>
        </w:rPr>
        <w:t>、免费卡办理及使用规定</w:t>
      </w:r>
    </w:p>
    <w:p>
      <w:pPr>
        <w:spacing w:line="590" w:lineRule="exact"/>
        <w:ind w:firstLine="640" w:firstLineChars="200"/>
        <w:textAlignment w:val="auto"/>
        <w:rPr>
          <w:rStyle w:val="8"/>
          <w:rFonts w:ascii="宋体" w:hAnsi="宋体" w:eastAsia="方正仿宋简体" w:cs="方正仿宋简体"/>
          <w:sz w:val="32"/>
          <w:szCs w:val="32"/>
          <w:highlight w:val="none"/>
        </w:rPr>
      </w:pPr>
      <w:r>
        <w:rPr>
          <w:rFonts w:hint="eastAsia" w:ascii="宋体" w:hAnsi="宋体" w:eastAsia="方正仿宋简体"/>
          <w:sz w:val="32"/>
          <w:szCs w:val="32"/>
          <w:highlight w:val="none"/>
        </w:rPr>
        <w:t>特定群体免费乘车IC卡实行实名制办卡，本方案施行之日起，使用微信小程序（兴宁市免费乘车卡办理）自行网络申请，由市交通运输局委托的第三方进行审核、制作办理，对符合条件且自愿办理IC卡的申请人收取工本费10元/卡，遗失补卡收取同等费用。</w:t>
      </w:r>
      <w:r>
        <w:rPr>
          <w:rStyle w:val="8"/>
          <w:rFonts w:hint="eastAsia" w:ascii="宋体" w:hAnsi="宋体" w:eastAsia="方正仿宋简体" w:cs="方正仿宋简体"/>
          <w:sz w:val="32"/>
          <w:szCs w:val="32"/>
          <w:highlight w:val="none"/>
        </w:rPr>
        <w:t>免费卡分为：老年人免费卡、学生免费卡、驻兴部队家属免费卡、残疾人免费卡四种卡。</w:t>
      </w:r>
    </w:p>
    <w:p>
      <w:pPr>
        <w:spacing w:line="590" w:lineRule="exact"/>
        <w:ind w:firstLine="640" w:firstLineChars="200"/>
        <w:textAlignment w:val="auto"/>
        <w:rPr>
          <w:rStyle w:val="8"/>
          <w:rFonts w:ascii="宋体" w:hAnsi="宋体" w:eastAsia="方正仿宋简体" w:cs="方正仿宋简体"/>
          <w:sz w:val="32"/>
          <w:szCs w:val="32"/>
          <w:highlight w:val="none"/>
        </w:rPr>
      </w:pPr>
      <w:r>
        <w:rPr>
          <w:rStyle w:val="8"/>
          <w:rFonts w:hint="eastAsia" w:ascii="宋体" w:hAnsi="宋体" w:eastAsia="方正仿宋简体" w:cs="方正仿宋简体"/>
          <w:sz w:val="32"/>
          <w:szCs w:val="32"/>
          <w:highlight w:val="none"/>
        </w:rPr>
        <w:t>持卡人只限于本人免费乘坐使用，非本人使用不予免费</w:t>
      </w:r>
      <w:r>
        <w:rPr>
          <w:rStyle w:val="8"/>
          <w:rFonts w:hint="eastAsia" w:ascii="宋体" w:hAnsi="宋体" w:cs="方正仿宋简体"/>
          <w:sz w:val="32"/>
          <w:szCs w:val="32"/>
          <w:highlight w:val="none"/>
        </w:rPr>
        <w:t>；</w:t>
      </w:r>
      <w:r>
        <w:rPr>
          <w:rStyle w:val="8"/>
          <w:rFonts w:hint="eastAsia" w:ascii="宋体" w:hAnsi="宋体" w:eastAsia="方正仿宋简体" w:cs="方正仿宋简体"/>
          <w:sz w:val="32"/>
          <w:szCs w:val="32"/>
          <w:highlight w:val="none"/>
        </w:rPr>
        <w:t>故意将卡借给他人使用或帮他人刷卡的，发现1次停用半年，累计2次停用一年，累计3次以上予以注销，并视情节取消持卡人享受免费乘车资格。</w:t>
      </w:r>
    </w:p>
    <w:p>
      <w:pPr>
        <w:spacing w:line="590" w:lineRule="exact"/>
        <w:ind w:firstLine="640" w:firstLineChars="200"/>
        <w:textAlignment w:val="auto"/>
        <w:rPr>
          <w:rStyle w:val="8"/>
          <w:rFonts w:ascii="宋体" w:hAnsi="宋体" w:eastAsia="方正仿宋简体" w:cs="方正仿宋简体"/>
          <w:sz w:val="32"/>
          <w:szCs w:val="32"/>
          <w:highlight w:val="none"/>
        </w:rPr>
      </w:pPr>
      <w:r>
        <w:rPr>
          <w:rStyle w:val="8"/>
          <w:rFonts w:hint="eastAsia" w:ascii="宋体" w:hAnsi="宋体" w:eastAsia="方正仿宋简体" w:cs="方正仿宋简体"/>
          <w:sz w:val="32"/>
          <w:szCs w:val="32"/>
          <w:highlight w:val="none"/>
        </w:rPr>
        <w:t>遗失免费卡的,持卡人应在15日内</w:t>
      </w:r>
      <w:r>
        <w:rPr>
          <w:rFonts w:hint="eastAsia" w:ascii="宋体" w:hAnsi="宋体" w:eastAsia="方正仿宋简体"/>
          <w:sz w:val="32"/>
          <w:szCs w:val="32"/>
          <w:highlight w:val="none"/>
        </w:rPr>
        <w:t>通过微信小程序</w:t>
      </w:r>
      <w:r>
        <w:rPr>
          <w:rStyle w:val="8"/>
          <w:rFonts w:hint="eastAsia" w:ascii="宋体" w:hAnsi="宋体" w:eastAsia="方正仿宋简体" w:cs="方正仿宋简体"/>
          <w:sz w:val="32"/>
          <w:szCs w:val="32"/>
          <w:highlight w:val="none"/>
        </w:rPr>
        <w:t>挂失，未在规定时限内挂失，造成免费卡被他人使用盗刷的，发现1次停用半年，累计2次停用一年。</w:t>
      </w:r>
    </w:p>
    <w:p>
      <w:pPr>
        <w:spacing w:line="590" w:lineRule="exact"/>
        <w:ind w:firstLine="640" w:firstLineChars="200"/>
        <w:textAlignment w:val="auto"/>
        <w:rPr>
          <w:rStyle w:val="8"/>
          <w:rFonts w:ascii="宋体" w:hAnsi="宋体" w:eastAsia="方正仿宋简体" w:cs="方正仿宋简体"/>
          <w:sz w:val="32"/>
          <w:szCs w:val="32"/>
          <w:highlight w:val="none"/>
        </w:rPr>
      </w:pPr>
      <w:r>
        <w:rPr>
          <w:rStyle w:val="8"/>
          <w:rFonts w:hint="eastAsia" w:ascii="宋体" w:hAnsi="宋体" w:eastAsia="方正仿宋简体" w:cs="方正仿宋简体"/>
          <w:sz w:val="32"/>
          <w:szCs w:val="32"/>
          <w:highlight w:val="none"/>
        </w:rPr>
        <w:t>任何单位和个人通过免费卡非法牟利，一经发现由公安机关及有关部门严肃处理。</w:t>
      </w:r>
    </w:p>
    <w:p>
      <w:pPr>
        <w:spacing w:line="590" w:lineRule="exact"/>
        <w:ind w:firstLine="640" w:firstLineChars="200"/>
        <w:textAlignment w:val="auto"/>
        <w:rPr>
          <w:rStyle w:val="8"/>
          <w:rFonts w:hint="eastAsia" w:ascii="宋体" w:hAnsi="宋体" w:eastAsia="黑体" w:cs="黑体"/>
          <w:sz w:val="32"/>
          <w:szCs w:val="32"/>
          <w:highlight w:val="none"/>
        </w:rPr>
      </w:pPr>
      <w:r>
        <w:rPr>
          <w:rStyle w:val="8"/>
          <w:rFonts w:hint="eastAsia" w:ascii="宋体" w:hAnsi="宋体" w:eastAsia="黑体" w:cs="黑体"/>
          <w:sz w:val="32"/>
          <w:szCs w:val="32"/>
          <w:highlight w:val="none"/>
        </w:rPr>
        <w:t>1.老年人免费卡</w:t>
      </w:r>
    </w:p>
    <w:p>
      <w:pPr>
        <w:spacing w:line="590" w:lineRule="exact"/>
        <w:ind w:firstLine="640" w:firstLineChars="200"/>
        <w:textAlignment w:val="auto"/>
        <w:rPr>
          <w:rStyle w:val="8"/>
          <w:rFonts w:ascii="宋体" w:hAnsi="宋体" w:eastAsia="方正仿宋简体" w:cs="方正仿宋简体"/>
          <w:sz w:val="32"/>
          <w:szCs w:val="32"/>
          <w:highlight w:val="none"/>
        </w:rPr>
      </w:pPr>
      <w:r>
        <w:rPr>
          <w:rFonts w:hint="eastAsia" w:ascii="宋体" w:hAnsi="宋体" w:eastAsia="方正仿宋简体"/>
          <w:sz w:val="32"/>
          <w:szCs w:val="32"/>
          <w:highlight w:val="none"/>
        </w:rPr>
        <w:t>本人持身份证、户口簿等原件（非兴宁户籍老年人还需提供暂住证或常住地居委会证明）</w:t>
      </w:r>
      <w:r>
        <w:rPr>
          <w:rFonts w:hint="eastAsia" w:ascii="宋体" w:hAnsi="宋体" w:eastAsia="方正仿宋简体"/>
          <w:sz w:val="32"/>
          <w:szCs w:val="32"/>
          <w:highlight w:val="none"/>
          <w:lang w:val="en-US" w:eastAsia="zh-CN"/>
        </w:rPr>
        <w:t>使用微信小程序（兴宁市免费乘车卡办理）自行网络申请。持卡人出现死亡、离梅等原因的，由市公安局推送老人自然减员变动信息、市民政局推送老人火化数据，经第三方运维公司进行核销。</w:t>
      </w:r>
    </w:p>
    <w:p>
      <w:pPr>
        <w:spacing w:line="590" w:lineRule="exact"/>
        <w:ind w:firstLine="640" w:firstLineChars="200"/>
        <w:textAlignment w:val="auto"/>
        <w:rPr>
          <w:rStyle w:val="8"/>
          <w:rFonts w:hint="eastAsia" w:ascii="宋体" w:hAnsi="宋体" w:eastAsia="黑体" w:cs="黑体"/>
          <w:sz w:val="32"/>
          <w:szCs w:val="32"/>
          <w:highlight w:val="none"/>
        </w:rPr>
      </w:pPr>
      <w:r>
        <w:rPr>
          <w:rStyle w:val="8"/>
          <w:rFonts w:hint="eastAsia" w:ascii="宋体" w:hAnsi="宋体" w:eastAsia="黑体" w:cs="黑体"/>
          <w:sz w:val="32"/>
          <w:szCs w:val="32"/>
          <w:highlight w:val="none"/>
        </w:rPr>
        <w:t>2.学生免费卡</w:t>
      </w:r>
    </w:p>
    <w:p>
      <w:pPr>
        <w:spacing w:line="550" w:lineRule="exact"/>
        <w:ind w:firstLine="640" w:firstLineChars="200"/>
        <w:rPr>
          <w:rFonts w:ascii="宋体" w:hAnsi="宋体" w:eastAsia="方正仿宋简体"/>
          <w:sz w:val="32"/>
          <w:szCs w:val="32"/>
          <w:highlight w:val="none"/>
        </w:rPr>
      </w:pPr>
      <w:r>
        <w:rPr>
          <w:rFonts w:hint="eastAsia" w:ascii="宋体" w:hAnsi="宋体" w:eastAsia="方正仿宋简体"/>
          <w:sz w:val="32"/>
          <w:szCs w:val="32"/>
          <w:highlight w:val="none"/>
        </w:rPr>
        <w:t>持教育部门证明、户口簿、监护人身份证等原件</w:t>
      </w:r>
      <w:r>
        <w:rPr>
          <w:rFonts w:hint="eastAsia" w:ascii="宋体" w:hAnsi="宋体" w:eastAsia="方正仿宋简体"/>
          <w:sz w:val="32"/>
          <w:szCs w:val="32"/>
          <w:highlight w:val="none"/>
          <w:lang w:val="en-US" w:eastAsia="zh-CN"/>
        </w:rPr>
        <w:t>使用微信小程序（兴宁市免费乘车卡办理）自行网络申请</w:t>
      </w:r>
      <w:r>
        <w:rPr>
          <w:rFonts w:hint="eastAsia" w:ascii="宋体" w:hAnsi="宋体" w:eastAsia="方正仿宋简体"/>
          <w:sz w:val="32"/>
          <w:szCs w:val="32"/>
          <w:highlight w:val="none"/>
        </w:rPr>
        <w:t>。</w:t>
      </w:r>
      <w:r>
        <w:rPr>
          <w:rFonts w:hint="eastAsia" w:ascii="宋体" w:hAnsi="宋体" w:eastAsia="方正仿宋简体"/>
          <w:sz w:val="32"/>
          <w:szCs w:val="32"/>
          <w:highlight w:val="none"/>
          <w:lang w:val="en-US" w:eastAsia="zh-CN"/>
        </w:rPr>
        <w:t xml:space="preserve">     持卡人出现迁学、辍学、年满19周岁等原因的，第三方运维公司可根据教育部门提供的学生变动信息对学生免费卡进行注销。</w:t>
      </w:r>
    </w:p>
    <w:p>
      <w:pPr>
        <w:spacing w:line="590" w:lineRule="exact"/>
        <w:ind w:firstLine="640" w:firstLineChars="200"/>
        <w:textAlignment w:val="auto"/>
        <w:rPr>
          <w:rStyle w:val="8"/>
          <w:rFonts w:hint="eastAsia" w:ascii="宋体" w:hAnsi="宋体" w:eastAsia="黑体" w:cs="黑体"/>
          <w:sz w:val="32"/>
          <w:szCs w:val="32"/>
        </w:rPr>
      </w:pPr>
      <w:r>
        <w:rPr>
          <w:rStyle w:val="8"/>
          <w:rFonts w:hint="eastAsia" w:ascii="宋体" w:hAnsi="宋体" w:eastAsia="黑体" w:cs="黑体"/>
          <w:sz w:val="32"/>
          <w:szCs w:val="32"/>
        </w:rPr>
        <w:t>3.驻兴部队家属免费卡</w:t>
      </w:r>
    </w:p>
    <w:p>
      <w:pPr>
        <w:spacing w:line="590" w:lineRule="exact"/>
        <w:ind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rPr>
        <w:t>持部队证明、身份证原件、本人一寸电子数码相片等由市交通运输局统一收集办理。</w:t>
      </w:r>
    </w:p>
    <w:p>
      <w:pPr>
        <w:spacing w:line="590" w:lineRule="exact"/>
        <w:ind w:firstLine="640" w:firstLineChars="200"/>
        <w:textAlignment w:val="auto"/>
        <w:rPr>
          <w:rStyle w:val="8"/>
          <w:rFonts w:hint="eastAsia" w:ascii="宋体" w:hAnsi="宋体" w:eastAsia="黑体" w:cs="黑体"/>
          <w:sz w:val="32"/>
          <w:szCs w:val="32"/>
        </w:rPr>
      </w:pPr>
      <w:r>
        <w:rPr>
          <w:rStyle w:val="8"/>
          <w:rFonts w:hint="eastAsia" w:ascii="宋体" w:hAnsi="宋体" w:eastAsia="黑体" w:cs="黑体"/>
          <w:sz w:val="32"/>
          <w:szCs w:val="32"/>
        </w:rPr>
        <w:t>4.残疾人免费卡</w:t>
      </w:r>
    </w:p>
    <w:p>
      <w:pPr>
        <w:spacing w:line="550" w:lineRule="exact"/>
        <w:ind w:firstLine="640" w:firstLineChars="200"/>
        <w:rPr>
          <w:rFonts w:hint="eastAsia" w:ascii="宋体" w:hAnsi="宋体" w:eastAsia="方正仿宋简体"/>
          <w:sz w:val="32"/>
          <w:szCs w:val="32"/>
        </w:rPr>
      </w:pPr>
      <w:r>
        <w:rPr>
          <w:rFonts w:hint="eastAsia" w:ascii="宋体" w:hAnsi="宋体" w:eastAsia="方正仿宋简体"/>
          <w:sz w:val="32"/>
          <w:szCs w:val="32"/>
        </w:rPr>
        <w:t>持兴宁市残</w:t>
      </w:r>
      <w:r>
        <w:rPr>
          <w:rFonts w:hint="eastAsia" w:ascii="宋体" w:hAnsi="宋体" w:eastAsia="方正仿宋简体"/>
          <w:sz w:val="32"/>
          <w:szCs w:val="32"/>
          <w:lang w:eastAsia="zh-CN"/>
        </w:rPr>
        <w:t>联</w:t>
      </w:r>
      <w:r>
        <w:rPr>
          <w:rFonts w:hint="eastAsia" w:ascii="宋体" w:hAnsi="宋体" w:eastAsia="方正仿宋简体"/>
          <w:sz w:val="32"/>
          <w:szCs w:val="32"/>
        </w:rPr>
        <w:t>审核</w:t>
      </w:r>
      <w:r>
        <w:rPr>
          <w:rFonts w:hint="eastAsia" w:ascii="宋体" w:hAnsi="宋体" w:eastAsia="方正仿宋简体"/>
          <w:sz w:val="32"/>
          <w:szCs w:val="32"/>
          <w:lang w:eastAsia="zh-CN"/>
        </w:rPr>
        <w:t>的</w:t>
      </w:r>
      <w:r>
        <w:rPr>
          <w:rFonts w:hint="eastAsia" w:ascii="宋体" w:hAnsi="宋体" w:eastAsia="方正仿宋简体"/>
          <w:sz w:val="32"/>
          <w:szCs w:val="32"/>
        </w:rPr>
        <w:t>部门证明、身份证、残疾</w:t>
      </w:r>
      <w:r>
        <w:rPr>
          <w:rFonts w:hint="eastAsia" w:ascii="宋体" w:hAnsi="宋体" w:eastAsia="方正仿宋简体"/>
          <w:sz w:val="32"/>
          <w:szCs w:val="32"/>
          <w:lang w:eastAsia="zh-CN"/>
        </w:rPr>
        <w:t>人</w:t>
      </w:r>
      <w:r>
        <w:rPr>
          <w:rFonts w:hint="eastAsia" w:ascii="宋体" w:hAnsi="宋体" w:eastAsia="方正仿宋简体"/>
          <w:sz w:val="32"/>
          <w:szCs w:val="32"/>
        </w:rPr>
        <w:t>证、监护人身份证等原件</w:t>
      </w:r>
      <w:r>
        <w:rPr>
          <w:rFonts w:hint="eastAsia" w:ascii="宋体" w:hAnsi="宋体" w:eastAsia="方正仿宋简体"/>
          <w:sz w:val="32"/>
          <w:szCs w:val="32"/>
          <w:highlight w:val="none"/>
          <w:lang w:val="en-US" w:eastAsia="zh-CN"/>
        </w:rPr>
        <w:t>使用微信小程序（兴宁市免费乘车卡办理）自行网络申请</w:t>
      </w:r>
      <w:r>
        <w:rPr>
          <w:rFonts w:hint="eastAsia" w:ascii="宋体" w:hAnsi="宋体" w:eastAsia="方正仿宋简体"/>
          <w:sz w:val="32"/>
          <w:szCs w:val="32"/>
        </w:rPr>
        <w:t>。</w:t>
      </w:r>
    </w:p>
    <w:p>
      <w:pPr>
        <w:numPr>
          <w:ilvl w:val="0"/>
          <w:numId w:val="1"/>
        </w:numPr>
        <w:spacing w:line="590" w:lineRule="exact"/>
        <w:ind w:left="630" w:leftChars="0" w:firstLine="0" w:firstLineChars="0"/>
        <w:textAlignment w:val="auto"/>
        <w:rPr>
          <w:rStyle w:val="8"/>
          <w:rFonts w:hint="eastAsia" w:ascii="宋体" w:hAnsi="宋体" w:eastAsia="方正黑体简体" w:cs="方正黑体简体"/>
          <w:sz w:val="32"/>
          <w:szCs w:val="32"/>
          <w:lang w:eastAsia="zh-CN"/>
        </w:rPr>
      </w:pPr>
      <w:r>
        <w:rPr>
          <w:rStyle w:val="8"/>
          <w:rFonts w:hint="eastAsia" w:ascii="宋体" w:hAnsi="宋体" w:eastAsia="方正黑体简体" w:cs="方正黑体简体"/>
          <w:sz w:val="32"/>
          <w:szCs w:val="32"/>
          <w:lang w:eastAsia="zh-CN"/>
        </w:rPr>
        <w:t>运营费用</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宋体" w:hAnsi="宋体" w:eastAsia="方正仿宋简体"/>
          <w:sz w:val="32"/>
          <w:szCs w:val="32"/>
        </w:rPr>
      </w:pPr>
      <w:r>
        <w:rPr>
          <w:rFonts w:hint="eastAsia" w:ascii="宋体" w:hAnsi="宋体" w:eastAsia="方正仿宋简体"/>
          <w:sz w:val="32"/>
          <w:szCs w:val="32"/>
          <w:lang w:val="en-US" w:eastAsia="zh-CN"/>
        </w:rPr>
        <w:t>根据去年运营情况及实际刷卡次数补贴情况分析，本《方案》补贴费用</w:t>
      </w:r>
      <w:r>
        <w:rPr>
          <w:rFonts w:hint="eastAsia" w:ascii="宋体" w:hAnsi="宋体" w:eastAsia="方正仿宋简体"/>
          <w:sz w:val="32"/>
          <w:szCs w:val="32"/>
        </w:rPr>
        <w:t>为每年2000万元</w:t>
      </w:r>
      <w:r>
        <w:rPr>
          <w:rFonts w:hint="eastAsia" w:ascii="宋体" w:hAnsi="宋体" w:eastAsia="方正仿宋简体"/>
          <w:sz w:val="32"/>
          <w:szCs w:val="32"/>
          <w:lang w:val="en-US" w:eastAsia="zh-CN"/>
        </w:rPr>
        <w:t>，其中：第三方公司日常数据处理、维护管理、公交卡换发以及项目运营绩效评价等费用37.5万元/年；运输企业补贴费用由市交通运输局按有效刷卡次数统筹发放，</w:t>
      </w:r>
      <w:r>
        <w:rPr>
          <w:rFonts w:hint="eastAsia" w:ascii="宋体" w:hAnsi="宋体" w:eastAsia="方正仿宋简体"/>
          <w:sz w:val="32"/>
          <w:szCs w:val="32"/>
        </w:rPr>
        <w:t>超过</w:t>
      </w:r>
      <w:r>
        <w:rPr>
          <w:rFonts w:hint="eastAsia" w:ascii="宋体" w:hAnsi="宋体" w:eastAsia="方正仿宋简体"/>
          <w:sz w:val="32"/>
          <w:szCs w:val="32"/>
          <w:lang w:eastAsia="zh-CN"/>
        </w:rPr>
        <w:t>补贴限额</w:t>
      </w:r>
      <w:r>
        <w:rPr>
          <w:rFonts w:hint="eastAsia" w:ascii="宋体" w:hAnsi="宋体" w:eastAsia="方正仿宋简体"/>
          <w:sz w:val="32"/>
          <w:szCs w:val="32"/>
        </w:rPr>
        <w:t>则由企业自行解决</w:t>
      </w:r>
      <w:r>
        <w:rPr>
          <w:rFonts w:hint="eastAsia" w:ascii="宋体" w:hAnsi="宋体" w:eastAsia="方正仿宋简体"/>
          <w:sz w:val="32"/>
          <w:szCs w:val="32"/>
          <w:lang w:val="en-US" w:eastAsia="zh-CN"/>
        </w:rPr>
        <w:t>。</w:t>
      </w:r>
      <w:r>
        <w:rPr>
          <w:rFonts w:hint="eastAsia" w:ascii="宋体" w:hAnsi="宋体" w:eastAsia="方正仿宋简体"/>
          <w:sz w:val="32"/>
          <w:szCs w:val="32"/>
        </w:rPr>
        <w:t>运输企业承担车内刷卡设备采购费用。</w:t>
      </w:r>
    </w:p>
    <w:p>
      <w:pPr>
        <w:spacing w:line="590" w:lineRule="exact"/>
        <w:textAlignment w:val="auto"/>
        <w:rPr>
          <w:rStyle w:val="8"/>
          <w:rFonts w:hint="eastAsia" w:ascii="宋体" w:hAnsi="宋体" w:eastAsia="黑体" w:cs="黑体"/>
          <w:sz w:val="32"/>
          <w:szCs w:val="32"/>
        </w:rPr>
      </w:pPr>
      <w:r>
        <w:rPr>
          <w:rStyle w:val="8"/>
          <w:rFonts w:hint="eastAsia" w:ascii="宋体" w:hAnsi="宋体" w:eastAsia="黑体" w:cs="黑体"/>
          <w:sz w:val="32"/>
          <w:szCs w:val="32"/>
        </w:rPr>
        <w:t xml:space="preserve">    六、实施单位职责</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1.市交通运输局：牵头制订特定群体免费乘坐客运车辆政府补贴资金实施细则。负责组织协调办理免费卡、监督管理特定人群免费乘坐兴宁市辖区内相关事宜，会同市财政局审核拨付补贴资金。</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2.市财政局：会同市交通运输局审核拨付补贴资金及后续监管工作，确保补贴资金安全准时到位。</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3.市民政局：负责老人死亡的火化名单统计和上报工作。</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4.市教育局：负责协调我市各中小学校，做好在册登记就读的全日制中小学</w:t>
      </w:r>
      <w:r>
        <w:rPr>
          <w:rStyle w:val="8"/>
          <w:rFonts w:hint="eastAsia" w:ascii="宋体" w:hAnsi="宋体" w:cs="方正仿宋简体"/>
          <w:sz w:val="32"/>
          <w:szCs w:val="32"/>
        </w:rPr>
        <w:t>生</w:t>
      </w:r>
      <w:r>
        <w:rPr>
          <w:rStyle w:val="8"/>
          <w:rFonts w:hint="eastAsia" w:ascii="宋体" w:hAnsi="宋体" w:eastAsia="方正仿宋简体" w:cs="方正仿宋简体"/>
          <w:sz w:val="32"/>
          <w:szCs w:val="32"/>
        </w:rPr>
        <w:t>人数统计、信息采集、审核及协助免费卡发放工作。</w:t>
      </w:r>
    </w:p>
    <w:p>
      <w:pPr>
        <w:spacing w:line="590" w:lineRule="exact"/>
        <w:ind w:firstLine="640"/>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5.市</w:t>
      </w:r>
      <w:r>
        <w:rPr>
          <w:rStyle w:val="8"/>
          <w:rFonts w:hint="eastAsia" w:ascii="宋体" w:hAnsi="宋体" w:eastAsia="方正仿宋简体" w:cs="方正仿宋简体"/>
          <w:sz w:val="32"/>
          <w:szCs w:val="32"/>
          <w:lang w:eastAsia="zh-CN"/>
        </w:rPr>
        <w:t>自然资源</w:t>
      </w:r>
      <w:r>
        <w:rPr>
          <w:rStyle w:val="8"/>
          <w:rFonts w:hint="eastAsia" w:ascii="宋体" w:hAnsi="宋体" w:eastAsia="方正仿宋简体" w:cs="方正仿宋简体"/>
          <w:sz w:val="32"/>
          <w:szCs w:val="32"/>
        </w:rPr>
        <w:t>局：负责完善城区停靠点基础设施规划。</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6.市残联：负责做好残疾人已办证人数统计工作，协助做好残疾人免费乘车的监督管理工作。</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7.市公安局：提供辖区内人口自然减员变动信息（包括户口所在地、姓名、身份证号等）统计和上报工作，会同相关职能部门打击通过免费乘车卡非法牟利的行为。</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8.各镇人民政府（街道办）：负责区域内常住老人的统计和上报工作，配合有关部门做好特定群体免费乘坐的相关工作。</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9.涉补运输企业：负责执行政府相关部门交办的政治任务，提供优质服务。配合做好各类免费卡制作等相关工作；协助做好刷卡计费系统后台的批量办卡受理、系统运维、故障受理报修、数据维护、报表归类等相关工作。</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w:t>
      </w:r>
      <w:r>
        <w:rPr>
          <w:rStyle w:val="8"/>
          <w:rFonts w:hint="eastAsia" w:ascii="宋体" w:hAnsi="宋体" w:eastAsia="方正黑体简体" w:cs="方正黑体简体"/>
          <w:sz w:val="32"/>
          <w:szCs w:val="32"/>
        </w:rPr>
        <w:t xml:space="preserve">   七、监督检查</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市交通运输局、</w:t>
      </w:r>
      <w:r>
        <w:rPr>
          <w:rStyle w:val="8"/>
          <w:rFonts w:hint="eastAsia" w:ascii="宋体" w:hAnsi="宋体" w:eastAsia="方正仿宋简体" w:cs="方正仿宋简体"/>
          <w:sz w:val="32"/>
          <w:szCs w:val="32"/>
          <w:lang w:eastAsia="zh-CN"/>
        </w:rPr>
        <w:t>市</w:t>
      </w:r>
      <w:r>
        <w:rPr>
          <w:rStyle w:val="8"/>
          <w:rFonts w:hint="eastAsia" w:ascii="宋体" w:hAnsi="宋体" w:eastAsia="方正仿宋简体" w:cs="方正仿宋简体"/>
          <w:sz w:val="32"/>
          <w:szCs w:val="32"/>
        </w:rPr>
        <w:t>财政局共同对特定人群在辖区范围内免费乘坐客运车辆工作进行监督。同时对服务不到位的车辆适当扣除补贴资金，达到加强管理、更好服务市民群众的目的。</w:t>
      </w:r>
    </w:p>
    <w:p>
      <w:pPr>
        <w:spacing w:line="590" w:lineRule="exact"/>
        <w:textAlignment w:val="auto"/>
        <w:rPr>
          <w:rStyle w:val="8"/>
          <w:rFonts w:ascii="宋体" w:hAnsi="宋体" w:eastAsia="方正黑体简体" w:cs="方正黑体简体"/>
          <w:sz w:val="32"/>
          <w:szCs w:val="32"/>
        </w:rPr>
      </w:pPr>
      <w:r>
        <w:rPr>
          <w:rStyle w:val="8"/>
          <w:rFonts w:hint="eastAsia" w:ascii="宋体" w:hAnsi="宋体" w:eastAsia="方正仿宋简体" w:cs="方正仿宋简体"/>
          <w:sz w:val="32"/>
          <w:szCs w:val="32"/>
        </w:rPr>
        <w:t xml:space="preserve">    </w:t>
      </w:r>
      <w:r>
        <w:rPr>
          <w:rStyle w:val="8"/>
          <w:rFonts w:hint="eastAsia" w:ascii="宋体" w:hAnsi="宋体" w:eastAsia="方正黑体简体" w:cs="方正黑体简体"/>
          <w:sz w:val="32"/>
          <w:szCs w:val="32"/>
        </w:rPr>
        <w:t>八、拨付方式</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依据实际运营及会计财务审计情况按季度进行拨付。</w:t>
      </w:r>
    </w:p>
    <w:p>
      <w:pPr>
        <w:spacing w:line="590" w:lineRule="exact"/>
        <w:textAlignment w:val="auto"/>
        <w:rPr>
          <w:rStyle w:val="8"/>
          <w:rFonts w:ascii="宋体" w:hAnsi="宋体" w:eastAsia="方正黑体简体" w:cs="方正黑体简体"/>
          <w:sz w:val="32"/>
          <w:szCs w:val="32"/>
        </w:rPr>
      </w:pPr>
      <w:r>
        <w:rPr>
          <w:rStyle w:val="8"/>
          <w:rFonts w:hint="eastAsia" w:ascii="宋体" w:hAnsi="宋体" w:eastAsia="方正仿宋简体" w:cs="方正仿宋简体"/>
          <w:sz w:val="32"/>
          <w:szCs w:val="32"/>
        </w:rPr>
        <w:t xml:space="preserve">    </w:t>
      </w:r>
      <w:r>
        <w:rPr>
          <w:rStyle w:val="8"/>
          <w:rFonts w:hint="eastAsia" w:ascii="宋体" w:hAnsi="宋体" w:eastAsia="方正黑体简体" w:cs="方正黑体简体"/>
          <w:sz w:val="32"/>
          <w:szCs w:val="32"/>
        </w:rPr>
        <w:t>九、实施时间</w:t>
      </w:r>
    </w:p>
    <w:p>
      <w:pPr>
        <w:spacing w:line="590" w:lineRule="exact"/>
        <w:textAlignment w:val="auto"/>
        <w:rPr>
          <w:rStyle w:val="8"/>
          <w:rFonts w:ascii="宋体" w:hAnsi="宋体" w:eastAsia="方正仿宋简体" w:cs="方正仿宋简体"/>
          <w:sz w:val="32"/>
          <w:szCs w:val="32"/>
        </w:rPr>
      </w:pPr>
      <w:r>
        <w:rPr>
          <w:rStyle w:val="8"/>
          <w:rFonts w:hint="eastAsia" w:ascii="宋体" w:hAnsi="宋体" w:eastAsia="方正仿宋简体" w:cs="方正仿宋简体"/>
          <w:sz w:val="32"/>
          <w:szCs w:val="32"/>
        </w:rPr>
        <w:t xml:space="preserve">    本</w:t>
      </w:r>
      <w:r>
        <w:rPr>
          <w:rStyle w:val="8"/>
          <w:rFonts w:hint="eastAsia" w:ascii="宋体" w:hAnsi="宋体" w:eastAsia="方正仿宋简体" w:cs="方正仿宋简体"/>
          <w:sz w:val="32"/>
          <w:szCs w:val="32"/>
          <w:lang w:eastAsia="zh-CN"/>
        </w:rPr>
        <w:t>方</w:t>
      </w:r>
      <w:r>
        <w:rPr>
          <w:rStyle w:val="8"/>
          <w:rFonts w:hint="eastAsia" w:ascii="宋体" w:hAnsi="宋体" w:eastAsia="方正仿宋简体" w:cs="方正仿宋简体"/>
          <w:sz w:val="32"/>
          <w:szCs w:val="32"/>
          <w:highlight w:val="none"/>
        </w:rPr>
        <w:t>案</w:t>
      </w:r>
      <w:r>
        <w:rPr>
          <w:rFonts w:hint="eastAsia" w:ascii="宋体" w:hAnsi="宋体" w:eastAsia="方正仿宋简体"/>
          <w:sz w:val="32"/>
          <w:szCs w:val="32"/>
          <w:highlight w:val="none"/>
          <w:lang w:val="en-US" w:eastAsia="zh-CN"/>
        </w:rPr>
        <w:t>自市政府常务会通过后实施</w:t>
      </w:r>
      <w:r>
        <w:rPr>
          <w:rStyle w:val="8"/>
          <w:rFonts w:hint="eastAsia" w:ascii="宋体" w:hAnsi="宋体" w:eastAsia="方正仿宋简体" w:cs="方正仿宋简体"/>
          <w:sz w:val="32"/>
          <w:szCs w:val="32"/>
          <w:highlight w:val="none"/>
          <w:lang w:eastAsia="zh-CN"/>
        </w:rPr>
        <w:t>，</w:t>
      </w:r>
      <w:r>
        <w:rPr>
          <w:rStyle w:val="8"/>
          <w:rFonts w:hint="eastAsia" w:ascii="宋体" w:hAnsi="宋体" w:eastAsia="方正仿宋简体" w:cs="方正仿宋简体"/>
          <w:sz w:val="32"/>
          <w:szCs w:val="32"/>
          <w:lang w:eastAsia="zh-CN"/>
        </w:rPr>
        <w:t>有效期</w:t>
      </w:r>
      <w:r>
        <w:rPr>
          <w:rStyle w:val="8"/>
          <w:rFonts w:hint="eastAsia" w:ascii="宋体" w:hAnsi="宋体" w:eastAsia="方正仿宋简体" w:cs="方正仿宋简体"/>
          <w:sz w:val="32"/>
          <w:szCs w:val="32"/>
          <w:lang w:val="en-US" w:eastAsia="zh-CN"/>
        </w:rPr>
        <w:t>3年，</w:t>
      </w:r>
      <w:r>
        <w:rPr>
          <w:rStyle w:val="8"/>
          <w:rFonts w:hint="eastAsia" w:ascii="宋体" w:hAnsi="宋体" w:eastAsia="方正仿宋简体" w:cs="方正仿宋简体"/>
          <w:sz w:val="32"/>
          <w:szCs w:val="32"/>
          <w:lang w:eastAsia="zh-CN"/>
        </w:rPr>
        <w:t>期满</w:t>
      </w:r>
      <w:r>
        <w:rPr>
          <w:rStyle w:val="8"/>
          <w:rFonts w:hint="eastAsia" w:ascii="宋体" w:hAnsi="宋体" w:eastAsia="方正仿宋简体" w:cs="方正仿宋简体"/>
          <w:sz w:val="32"/>
          <w:szCs w:val="32"/>
        </w:rPr>
        <w:t>后根据实施的绩效评价情况，再行制定3-5年实施方案。此前制定的兴宁市特定群体免费乘坐客车规定与本方案不一致的，以本方案为准。</w:t>
      </w:r>
    </w:p>
    <w:p>
      <w:pPr>
        <w:spacing w:line="590" w:lineRule="exact"/>
        <w:textAlignment w:val="auto"/>
        <w:rPr>
          <w:rStyle w:val="8"/>
          <w:rFonts w:ascii="宋体" w:hAnsi="宋体" w:eastAsia="方正仿宋简体" w:cs="方正仿宋简体"/>
          <w:sz w:val="32"/>
          <w:szCs w:val="32"/>
        </w:rPr>
      </w:pPr>
    </w:p>
    <w:sectPr>
      <w:footerReference r:id="rId3" w:type="default"/>
      <w:pgSz w:w="11906" w:h="16838"/>
      <w:pgMar w:top="1440" w:right="1797" w:bottom="1440" w:left="1797" w:header="851" w:footer="992" w:gutter="0"/>
      <w:cols w:space="425"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-122555</wp:posOffset>
              </wp:positionV>
              <wp:extent cx="501650" cy="268605"/>
              <wp:effectExtent l="0" t="0" r="0" b="0"/>
              <wp:wrapNone/>
              <wp:docPr id="4097" name="文本框 1"/>
              <wp:cNvGraphicFramePr/>
              <a:graphic xmlns:a="http://schemas.openxmlformats.org/drawingml/2006/main">
                <a:graphicData uri="http://schemas.microsoft.com/office/word/2010/wordprocessingShape">
                  <wps:wsp>
                    <wps:cNvSpPr/>
                    <wps:spPr>
                      <a:xfrm>
                        <a:off x="0" y="0"/>
                        <a:ext cx="501650" cy="268605"/>
                      </a:xfrm>
                      <a:prstGeom prst="rect">
                        <a:avLst/>
                      </a:prstGeom>
                      <a:ln>
                        <a:noFill/>
                      </a:ln>
                    </wps:spPr>
                    <wps:txbx>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square" lIns="0" tIns="0" rIns="0" bIns="0" anchor="t">
                      <a:noAutofit/>
                    </wps:bodyPr>
                  </wps:wsp>
                </a:graphicData>
              </a:graphic>
            </wp:anchor>
          </w:drawing>
        </mc:Choice>
        <mc:Fallback>
          <w:pict>
            <v:rect id="文本框 1" o:spid="_x0000_s1026" o:spt="1" style="position:absolute;left:0pt;margin-top:-9.65pt;height:21.15pt;width:39.5pt;mso-position-horizontal:outside;mso-position-horizontal-relative:margin;z-index:251659264;mso-width-relative:page;mso-height-relative:page;" filled="f" stroked="f" coordsize="21600,21600" o:gfxdata="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OuqafXAAAABgEAAA8AAAAAAAAAAQAgAAAAIgAA&#10;AGRycy9kb3ducmV2LnhtbFBLAQIUABQAAAAIAIdO4kDTExnh0AEAAJIDAAAOAAAAAAAAAAEAIAAA&#10;ACYBAABkcnMvZTJvRG9jLnhtbFBLBQYAAAAABgAGAFkBAABoBQAAAAA=&#10;">
              <v:fill on="f" focussize="0,0"/>
              <v:stroke on="f"/>
              <v:imagedata o:title=""/>
              <o:lock v:ext="edit" aspectratio="f"/>
              <v:textbox inset="0mm,0mm,0mm,0mm">
                <w:txbxContent>
                  <w:p>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5721F"/>
    <w:multiLevelType w:val="singleLevel"/>
    <w:tmpl w:val="3D65721F"/>
    <w:lvl w:ilvl="0" w:tentative="0">
      <w:start w:val="5"/>
      <w:numFmt w:val="chineseCounting"/>
      <w:suff w:val="nothing"/>
      <w:lvlText w:val="%1、"/>
      <w:lvlJc w:val="left"/>
      <w:pPr>
        <w:ind w:left="63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317"/>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Njg4YWUyYTNiZjcyOGRjZDNlMzYyM2E2MWFkN2MifQ=="/>
  </w:docVars>
  <w:rsids>
    <w:rsidRoot w:val="008C4A56"/>
    <w:rsid w:val="001C5BD8"/>
    <w:rsid w:val="00583CC3"/>
    <w:rsid w:val="0075028E"/>
    <w:rsid w:val="008C4A56"/>
    <w:rsid w:val="009971F8"/>
    <w:rsid w:val="00BC241E"/>
    <w:rsid w:val="00EB0E8E"/>
    <w:rsid w:val="0BBF7752"/>
    <w:rsid w:val="0D174F63"/>
    <w:rsid w:val="0FCC152A"/>
    <w:rsid w:val="1002470C"/>
    <w:rsid w:val="105754CD"/>
    <w:rsid w:val="14185F26"/>
    <w:rsid w:val="14994C08"/>
    <w:rsid w:val="193D4FD8"/>
    <w:rsid w:val="195D1AD3"/>
    <w:rsid w:val="1AF13D11"/>
    <w:rsid w:val="1DFF69C5"/>
    <w:rsid w:val="202D127B"/>
    <w:rsid w:val="227457DE"/>
    <w:rsid w:val="2BB83439"/>
    <w:rsid w:val="2CBA7CE9"/>
    <w:rsid w:val="2CE815D9"/>
    <w:rsid w:val="2F583C3F"/>
    <w:rsid w:val="302F25B6"/>
    <w:rsid w:val="36F00B4F"/>
    <w:rsid w:val="3EFB6AED"/>
    <w:rsid w:val="41271A71"/>
    <w:rsid w:val="493C4FD3"/>
    <w:rsid w:val="4AF931F3"/>
    <w:rsid w:val="54430A91"/>
    <w:rsid w:val="555048E7"/>
    <w:rsid w:val="61624978"/>
    <w:rsid w:val="6585076A"/>
    <w:rsid w:val="67873DB8"/>
    <w:rsid w:val="68882CE8"/>
    <w:rsid w:val="6BFC6933"/>
    <w:rsid w:val="6D9B6FA7"/>
    <w:rsid w:val="6E623D37"/>
    <w:rsid w:val="6E8941FA"/>
    <w:rsid w:val="70292605"/>
    <w:rsid w:val="70483D99"/>
    <w:rsid w:val="73241157"/>
    <w:rsid w:val="7A0D5743"/>
    <w:rsid w:val="7C3E21D0"/>
    <w:rsid w:val="7EF15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000000"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ind w:firstLine="0" w:firstLineChars="0"/>
    </w:pPr>
    <w:rPr>
      <w:rFonts w:ascii="Calibri" w:hAnsi="Calibri" w:eastAsia="宋体"/>
      <w:sz w:val="24"/>
      <w:szCs w:val="24"/>
    </w:rPr>
  </w:style>
  <w:style w:type="character" w:customStyle="1" w:styleId="8">
    <w:name w:val="NormalCharacter"/>
    <w:qFormat/>
    <w:uiPriority w:val="0"/>
  </w:style>
  <w:style w:type="table" w:customStyle="1" w:styleId="9">
    <w:name w:val="TableNormal"/>
    <w:qFormat/>
    <w:uiPriority w:val="0"/>
    <w:tblPr>
      <w:tblCellMar>
        <w:top w:w="0" w:type="dxa"/>
        <w:left w:w="0" w:type="dxa"/>
        <w:bottom w:w="0" w:type="dxa"/>
        <w:right w:w="0" w:type="dxa"/>
      </w:tblCellMar>
    </w:tblPr>
  </w:style>
  <w:style w:type="character" w:customStyle="1" w:styleId="10">
    <w:name w:val="页脚 Char"/>
    <w:basedOn w:val="8"/>
    <w:link w:val="3"/>
    <w:qFormat/>
    <w:uiPriority w:val="99"/>
    <w:rPr>
      <w:kern w:val="2"/>
      <w:sz w:val="18"/>
      <w:szCs w:val="18"/>
    </w:rPr>
  </w:style>
  <w:style w:type="character" w:customStyle="1" w:styleId="11">
    <w:name w:val="页眉 Char"/>
    <w:basedOn w:val="8"/>
    <w:link w:val="4"/>
    <w:qFormat/>
    <w:uiPriority w:val="0"/>
    <w:rPr>
      <w:kern w:val="2"/>
      <w:sz w:val="18"/>
      <w:szCs w:val="18"/>
    </w:rPr>
  </w:style>
  <w:style w:type="character" w:customStyle="1" w:styleId="12">
    <w:name w:val="批注框文本 Char"/>
    <w:basedOn w:val="7"/>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02ADD-9CFB-4EC0-9EE1-AD884C9492B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6</Pages>
  <Words>2134</Words>
  <Characters>2197</Characters>
  <Lines>17</Lines>
  <Paragraphs>4</Paragraphs>
  <TotalTime>13</TotalTime>
  <ScaleCrop>false</ScaleCrop>
  <LinksUpToDate>false</LinksUpToDate>
  <CharactersWithSpaces>2272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2020-07-10T00:05:00Z</dcterms:created>
  <dc:creator>Administrator</dc:creator>
  <cp:lastModifiedBy>Mon</cp:lastModifiedBy>
  <cp:lastPrinted>2023-03-03T09:14:00Z</cp:lastPrinted>
  <dcterms:modified xsi:type="dcterms:W3CDTF">2023-03-03T09:32:14Z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59E0760EC9D242F8AC7811664F3D73C1</vt:lpwstr>
  </property>
</Properties>
</file>