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A" w:rsidRDefault="00BF258A" w:rsidP="00BF258A">
      <w:pPr>
        <w:rPr>
          <w:rFonts w:asciiTheme="minorEastAsia" w:hAnsiTheme="minorEastAsia"/>
        </w:rPr>
      </w:pPr>
    </w:p>
    <w:p w:rsidR="00BF258A" w:rsidRDefault="00BF258A" w:rsidP="00BF258A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202</w:t>
      </w:r>
      <w:r w:rsidR="005B57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2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兴宁市初级农业农村、林业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专业资格评审</w:t>
      </w:r>
    </w:p>
    <w:p w:rsidR="00BF258A" w:rsidRDefault="00BF258A" w:rsidP="00BF258A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评委会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通过人员</w:t>
      </w:r>
    </w:p>
    <w:tbl>
      <w:tblPr>
        <w:tblStyle w:val="a3"/>
        <w:tblW w:w="0" w:type="auto"/>
        <w:tblLook w:val="04A0"/>
      </w:tblPr>
      <w:tblGrid>
        <w:gridCol w:w="1242"/>
        <w:gridCol w:w="993"/>
        <w:gridCol w:w="3260"/>
        <w:gridCol w:w="2835"/>
      </w:tblGrid>
      <w:tr w:rsidR="00BF258A" w:rsidTr="00D24FA2">
        <w:trPr>
          <w:trHeight w:val="551"/>
        </w:trPr>
        <w:tc>
          <w:tcPr>
            <w:tcW w:w="1242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260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835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专业技术资格名称</w:t>
            </w:r>
          </w:p>
        </w:tc>
      </w:tr>
      <w:tr w:rsidR="005B57AE" w:rsidTr="00D24FA2">
        <w:trPr>
          <w:trHeight w:hRule="exact" w:val="567"/>
        </w:trPr>
        <w:tc>
          <w:tcPr>
            <w:tcW w:w="1242" w:type="dxa"/>
            <w:vAlign w:val="center"/>
          </w:tcPr>
          <w:p w:rsidR="005B57AE" w:rsidRDefault="005B57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陈志军</w:t>
            </w:r>
          </w:p>
        </w:tc>
        <w:tc>
          <w:tcPr>
            <w:tcW w:w="993" w:type="dxa"/>
            <w:vAlign w:val="center"/>
          </w:tcPr>
          <w:p w:rsidR="005B57AE" w:rsidRPr="00BF258A" w:rsidRDefault="005B57AE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5B57AE" w:rsidRDefault="005B57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兴宁市农业技术推广中心</w:t>
            </w:r>
          </w:p>
        </w:tc>
        <w:tc>
          <w:tcPr>
            <w:tcW w:w="2835" w:type="dxa"/>
            <w:vAlign w:val="center"/>
          </w:tcPr>
          <w:p w:rsidR="005B57AE" w:rsidRPr="00BF258A" w:rsidRDefault="005B57AE" w:rsidP="005B57A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水产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</w:tc>
      </w:tr>
      <w:tr w:rsidR="005B57AE" w:rsidTr="00D24FA2">
        <w:trPr>
          <w:trHeight w:hRule="exact" w:val="567"/>
        </w:trPr>
        <w:tc>
          <w:tcPr>
            <w:tcW w:w="1242" w:type="dxa"/>
            <w:vAlign w:val="center"/>
          </w:tcPr>
          <w:p w:rsidR="005B57AE" w:rsidRDefault="005B57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张梦盈</w:t>
            </w:r>
          </w:p>
        </w:tc>
        <w:tc>
          <w:tcPr>
            <w:tcW w:w="993" w:type="dxa"/>
            <w:vAlign w:val="center"/>
          </w:tcPr>
          <w:p w:rsidR="005B57AE" w:rsidRPr="00BF258A" w:rsidRDefault="005B57AE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5B57AE" w:rsidRDefault="005B57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兴宁市动物卫生监督所</w:t>
            </w:r>
          </w:p>
        </w:tc>
        <w:tc>
          <w:tcPr>
            <w:tcW w:w="2835" w:type="dxa"/>
            <w:vAlign w:val="center"/>
          </w:tcPr>
          <w:p w:rsidR="005B57AE" w:rsidRPr="00BF258A" w:rsidRDefault="005B57AE" w:rsidP="005B57A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兽医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何娜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兴宁市动物卫生监督所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兽医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Default="00396B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古彩敏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396B27" w:rsidRDefault="00396B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水口镇农业农村服务中心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5B57A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石楷平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兴宁市国营石壁林场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</w:t>
            </w: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罗红连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兴宁市生态公益林经营管理站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61191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杨勇兵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兴宁市农机监理站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</w:t>
            </w:r>
            <w:r w:rsidR="00D24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业机械化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陈小兰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兴宁市农机监理站</w:t>
            </w:r>
          </w:p>
        </w:tc>
        <w:tc>
          <w:tcPr>
            <w:tcW w:w="2835" w:type="dxa"/>
            <w:vAlign w:val="center"/>
          </w:tcPr>
          <w:p w:rsidR="00396B27" w:rsidRPr="00BF258A" w:rsidRDefault="00D24FA2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农业机械化</w:t>
            </w:r>
            <w:r w:rsidR="00396B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罗永新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兴宁市农机监理站</w:t>
            </w:r>
          </w:p>
        </w:tc>
        <w:tc>
          <w:tcPr>
            <w:tcW w:w="2835" w:type="dxa"/>
            <w:vAlign w:val="center"/>
          </w:tcPr>
          <w:p w:rsidR="00396B27" w:rsidRPr="00BF258A" w:rsidRDefault="00D24FA2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农业机械化</w:t>
            </w:r>
            <w:r w:rsidR="00396B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 w:rsidP="0061191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潘春怀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 w:rsidP="00611919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兴宁市农机监理站</w:t>
            </w:r>
          </w:p>
        </w:tc>
        <w:tc>
          <w:tcPr>
            <w:tcW w:w="2835" w:type="dxa"/>
            <w:vAlign w:val="center"/>
          </w:tcPr>
          <w:p w:rsidR="00396B27" w:rsidRPr="00BF258A" w:rsidRDefault="00D24FA2" w:rsidP="006119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农业机械化</w:t>
            </w:r>
            <w:r w:rsidR="00396B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助理工程师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罗辉红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3260" w:type="dxa"/>
            <w:vAlign w:val="center"/>
          </w:tcPr>
          <w:p w:rsidR="00396B27" w:rsidRPr="00B56A52" w:rsidRDefault="00396B27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广东君志林业发展有限公司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5B57A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林业技术员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罗炽标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广东君志林业发展有限公司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林业技术员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罗爱君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广东君志林业发展有限公司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林业技术员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黄颂粦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兴宁市动物卫生监督所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兽医技术员</w:t>
            </w:r>
          </w:p>
        </w:tc>
      </w:tr>
      <w:tr w:rsidR="00396B27" w:rsidTr="00D24FA2">
        <w:trPr>
          <w:trHeight w:hRule="exact" w:val="567"/>
        </w:trPr>
        <w:tc>
          <w:tcPr>
            <w:tcW w:w="1242" w:type="dxa"/>
            <w:vAlign w:val="center"/>
          </w:tcPr>
          <w:p w:rsidR="00396B27" w:rsidRPr="005B57AE" w:rsidRDefault="00396B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7AE">
              <w:rPr>
                <w:rFonts w:hint="eastAsia"/>
                <w:color w:val="000000"/>
                <w:szCs w:val="21"/>
              </w:rPr>
              <w:t>刘永泉</w:t>
            </w:r>
          </w:p>
        </w:tc>
        <w:tc>
          <w:tcPr>
            <w:tcW w:w="993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3260" w:type="dxa"/>
            <w:vAlign w:val="center"/>
          </w:tcPr>
          <w:p w:rsidR="00396B27" w:rsidRPr="00B56A52" w:rsidRDefault="00396B27">
            <w:pPr>
              <w:jc w:val="center"/>
              <w:rPr>
                <w:color w:val="000000"/>
              </w:rPr>
            </w:pPr>
            <w:r w:rsidRPr="00B56A52">
              <w:rPr>
                <w:rFonts w:hint="eastAsia"/>
                <w:color w:val="000000"/>
              </w:rPr>
              <w:t>兴宁市动物卫生监督所</w:t>
            </w:r>
          </w:p>
        </w:tc>
        <w:tc>
          <w:tcPr>
            <w:tcW w:w="2835" w:type="dxa"/>
            <w:vAlign w:val="center"/>
          </w:tcPr>
          <w:p w:rsidR="00396B27" w:rsidRPr="00BF258A" w:rsidRDefault="00396B27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兽医技术员</w:t>
            </w:r>
          </w:p>
        </w:tc>
      </w:tr>
    </w:tbl>
    <w:p w:rsidR="00A97D0F" w:rsidRDefault="00A97D0F" w:rsidP="00396B27"/>
    <w:sectPr w:rsidR="00A97D0F" w:rsidSect="00A9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91" w:rsidRDefault="00D77691" w:rsidP="007B5C84">
      <w:r>
        <w:separator/>
      </w:r>
    </w:p>
  </w:endnote>
  <w:endnote w:type="continuationSeparator" w:id="1">
    <w:p w:rsidR="00D77691" w:rsidRDefault="00D77691" w:rsidP="007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91" w:rsidRDefault="00D77691" w:rsidP="007B5C84">
      <w:r>
        <w:separator/>
      </w:r>
    </w:p>
  </w:footnote>
  <w:footnote w:type="continuationSeparator" w:id="1">
    <w:p w:rsidR="00D77691" w:rsidRDefault="00D77691" w:rsidP="007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58A"/>
    <w:rsid w:val="0021347C"/>
    <w:rsid w:val="002E58E4"/>
    <w:rsid w:val="002E5BDF"/>
    <w:rsid w:val="00321004"/>
    <w:rsid w:val="00396B27"/>
    <w:rsid w:val="00550630"/>
    <w:rsid w:val="005B57AE"/>
    <w:rsid w:val="005C351D"/>
    <w:rsid w:val="00652B87"/>
    <w:rsid w:val="006B6071"/>
    <w:rsid w:val="007B5C84"/>
    <w:rsid w:val="00A97D0F"/>
    <w:rsid w:val="00AE20B8"/>
    <w:rsid w:val="00B56A52"/>
    <w:rsid w:val="00B77076"/>
    <w:rsid w:val="00BF258A"/>
    <w:rsid w:val="00C87608"/>
    <w:rsid w:val="00D24FA2"/>
    <w:rsid w:val="00D77691"/>
    <w:rsid w:val="00FC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next w:val="a"/>
    <w:rsid w:val="00BF258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"/>
    <w:uiPriority w:val="99"/>
    <w:semiHidden/>
    <w:unhideWhenUsed/>
    <w:rsid w:val="007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C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377</Characters>
  <Application>Microsoft Office Word</Application>
  <DocSecurity>0</DocSecurity>
  <Lines>3</Lines>
  <Paragraphs>1</Paragraphs>
  <ScaleCrop>false</ScaleCrop>
  <Company>mzxn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2022-05-31T03:32:00Z</dcterms:created>
  <dcterms:modified xsi:type="dcterms:W3CDTF">2023-06-01T01:17:00Z</dcterms:modified>
</cp:coreProperties>
</file>