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ascii="黑体" w:hAnsi="黑体" w:eastAsia="黑体" w:cs="黑体"/>
          <w:bCs/>
          <w:color w:val="auto"/>
          <w:kern w:val="2"/>
          <w:sz w:val="32"/>
          <w:szCs w:val="32"/>
          <w:lang w:val="en-US" w:eastAsia="zh-CN"/>
        </w:rPr>
      </w:pPr>
      <w:r>
        <w:rPr>
          <w:rFonts w:hint="eastAsia" w:ascii="黑体" w:hAnsi="黑体" w:eastAsia="黑体" w:cs="黑体"/>
          <w:bCs/>
          <w:color w:val="auto"/>
          <w:kern w:val="2"/>
          <w:sz w:val="32"/>
          <w:szCs w:val="32"/>
        </w:rPr>
        <w:t>附件</w:t>
      </w:r>
      <w:r>
        <w:rPr>
          <w:rFonts w:hint="eastAsia" w:ascii="黑体" w:hAnsi="黑体" w:eastAsia="黑体" w:cs="黑体"/>
          <w:bCs/>
          <w:color w:val="auto"/>
          <w:kern w:val="2"/>
          <w:sz w:val="32"/>
          <w:szCs w:val="32"/>
          <w:lang w:val="en-US" w:eastAsia="zh-CN"/>
        </w:rPr>
        <w:t>2</w:t>
      </w:r>
    </w:p>
    <w:p>
      <w:pPr>
        <w:pStyle w:val="17"/>
        <w:jc w:val="center"/>
        <w:rPr>
          <w:rFonts w:hint="eastAsia" w:ascii="方正小标宋简体" w:hAnsi="方正小标宋简体" w:eastAsia="方正小标宋简体" w:cs="方正小标宋简体"/>
          <w:bCs/>
          <w:color w:val="auto"/>
          <w:kern w:val="2"/>
          <w:sz w:val="44"/>
          <w:szCs w:val="44"/>
          <w:lang w:eastAsia="zh-CN"/>
        </w:rPr>
      </w:pPr>
      <w:r>
        <w:rPr>
          <w:rFonts w:hint="eastAsia" w:ascii="方正小标宋简体" w:hAnsi="方正小标宋简体" w:eastAsia="方正小标宋简体" w:cs="方正小标宋简体"/>
          <w:bCs/>
          <w:color w:val="auto"/>
          <w:kern w:val="2"/>
          <w:sz w:val="44"/>
          <w:szCs w:val="44"/>
        </w:rPr>
        <w:t>梅州市三八红旗手推荐对象</w:t>
      </w:r>
      <w:r>
        <w:rPr>
          <w:rFonts w:hint="eastAsia" w:ascii="方正小标宋简体" w:hAnsi="方正小标宋简体" w:eastAsia="方正小标宋简体" w:cs="方正小标宋简体"/>
          <w:bCs/>
          <w:color w:val="auto"/>
          <w:kern w:val="2"/>
          <w:sz w:val="44"/>
          <w:szCs w:val="44"/>
          <w:lang w:eastAsia="zh-CN"/>
        </w:rPr>
        <w:t>名单</w:t>
      </w:r>
    </w:p>
    <w:tbl>
      <w:tblPr>
        <w:tblStyle w:val="13"/>
        <w:tblW w:w="14355"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45"/>
        <w:gridCol w:w="2295"/>
        <w:gridCol w:w="795"/>
        <w:gridCol w:w="855"/>
        <w:gridCol w:w="900"/>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70" w:type="dxa"/>
            <w:noWrap/>
            <w:vAlign w:val="center"/>
          </w:tcPr>
          <w:p>
            <w:pPr>
              <w:pStyle w:val="17"/>
              <w:spacing w:line="400" w:lineRule="exact"/>
              <w:jc w:val="center"/>
              <w:rPr>
                <w:rFonts w:ascii="仿宋_GB2312" w:hAnsi="仿宋_GB2312" w:eastAsia="仿宋_GB2312"/>
                <w:b/>
                <w:bCs/>
                <w:color w:val="auto"/>
                <w:sz w:val="28"/>
              </w:rPr>
            </w:pPr>
            <w:r>
              <w:rPr>
                <w:rFonts w:hint="eastAsia" w:ascii="仿宋_GB2312" w:hAnsi="仿宋_GB2312" w:eastAsia="仿宋_GB2312"/>
                <w:b/>
                <w:bCs/>
                <w:color w:val="auto"/>
                <w:sz w:val="28"/>
              </w:rPr>
              <w:t>序号</w:t>
            </w:r>
          </w:p>
        </w:tc>
        <w:tc>
          <w:tcPr>
            <w:tcW w:w="945" w:type="dxa"/>
            <w:noWrap/>
            <w:vAlign w:val="center"/>
          </w:tcPr>
          <w:p>
            <w:pPr>
              <w:pStyle w:val="17"/>
              <w:spacing w:line="400" w:lineRule="exact"/>
              <w:jc w:val="center"/>
              <w:rPr>
                <w:rFonts w:ascii="仿宋_GB2312" w:hAnsi="仿宋_GB2312" w:eastAsia="仿宋_GB2312"/>
                <w:b/>
                <w:bCs/>
                <w:color w:val="auto"/>
                <w:sz w:val="28"/>
                <w:szCs w:val="24"/>
              </w:rPr>
            </w:pPr>
            <w:r>
              <w:rPr>
                <w:rFonts w:hint="eastAsia" w:ascii="仿宋_GB2312" w:hAnsi="仿宋_GB2312" w:eastAsia="仿宋_GB2312"/>
                <w:b/>
                <w:bCs/>
                <w:color w:val="auto"/>
                <w:sz w:val="28"/>
                <w:szCs w:val="24"/>
              </w:rPr>
              <w:t>姓 名</w:t>
            </w:r>
          </w:p>
        </w:tc>
        <w:tc>
          <w:tcPr>
            <w:tcW w:w="2295" w:type="dxa"/>
            <w:noWrap/>
            <w:vAlign w:val="center"/>
          </w:tcPr>
          <w:p>
            <w:pPr>
              <w:pStyle w:val="17"/>
              <w:spacing w:line="400" w:lineRule="exact"/>
              <w:jc w:val="center"/>
              <w:rPr>
                <w:rFonts w:ascii="仿宋_GB2312" w:hAnsi="仿宋_GB2312" w:eastAsia="仿宋_GB2312"/>
                <w:b/>
                <w:bCs/>
                <w:color w:val="auto"/>
                <w:sz w:val="28"/>
                <w:szCs w:val="24"/>
              </w:rPr>
            </w:pPr>
            <w:r>
              <w:rPr>
                <w:rFonts w:hint="eastAsia" w:ascii="仿宋_GB2312" w:hAnsi="仿宋_GB2312" w:eastAsia="仿宋_GB2312"/>
                <w:b/>
                <w:bCs/>
                <w:color w:val="auto"/>
                <w:sz w:val="28"/>
                <w:szCs w:val="24"/>
              </w:rPr>
              <w:t>单位及职务</w:t>
            </w:r>
          </w:p>
        </w:tc>
        <w:tc>
          <w:tcPr>
            <w:tcW w:w="795" w:type="dxa"/>
            <w:noWrap/>
            <w:vAlign w:val="center"/>
          </w:tcPr>
          <w:p>
            <w:pPr>
              <w:pStyle w:val="17"/>
              <w:spacing w:line="400" w:lineRule="exact"/>
              <w:jc w:val="center"/>
              <w:rPr>
                <w:rFonts w:ascii="仿宋_GB2312" w:hAnsi="仿宋_GB2312" w:eastAsia="仿宋_GB2312"/>
                <w:b/>
                <w:bCs/>
                <w:color w:val="auto"/>
                <w:sz w:val="28"/>
                <w:szCs w:val="24"/>
              </w:rPr>
            </w:pPr>
            <w:r>
              <w:rPr>
                <w:rFonts w:hint="eastAsia" w:ascii="仿宋_GB2312" w:hAnsi="仿宋_GB2312" w:eastAsia="仿宋_GB2312"/>
                <w:b/>
                <w:bCs/>
                <w:color w:val="auto"/>
                <w:sz w:val="28"/>
                <w:szCs w:val="24"/>
              </w:rPr>
              <w:t>出生</w:t>
            </w:r>
          </w:p>
          <w:p>
            <w:pPr>
              <w:pStyle w:val="17"/>
              <w:spacing w:line="400" w:lineRule="exact"/>
              <w:jc w:val="center"/>
              <w:rPr>
                <w:rFonts w:ascii="仿宋_GB2312" w:hAnsi="仿宋_GB2312" w:eastAsia="仿宋_GB2312"/>
                <w:color w:val="auto"/>
                <w:sz w:val="28"/>
              </w:rPr>
            </w:pPr>
            <w:r>
              <w:rPr>
                <w:rFonts w:hint="eastAsia" w:ascii="仿宋_GB2312" w:hAnsi="仿宋_GB2312" w:eastAsia="仿宋_GB2312"/>
                <w:b/>
                <w:bCs/>
                <w:color w:val="auto"/>
                <w:sz w:val="28"/>
                <w:szCs w:val="24"/>
              </w:rPr>
              <w:t>年月</w:t>
            </w:r>
          </w:p>
        </w:tc>
        <w:tc>
          <w:tcPr>
            <w:tcW w:w="855" w:type="dxa"/>
            <w:noWrap/>
            <w:vAlign w:val="center"/>
          </w:tcPr>
          <w:p>
            <w:pPr>
              <w:pStyle w:val="17"/>
              <w:spacing w:line="400" w:lineRule="exact"/>
              <w:jc w:val="center"/>
              <w:rPr>
                <w:rFonts w:ascii="仿宋_GB2312" w:hAnsi="仿宋_GB2312" w:eastAsia="仿宋_GB2312"/>
                <w:b/>
                <w:bCs/>
                <w:color w:val="auto"/>
                <w:sz w:val="28"/>
                <w:szCs w:val="24"/>
              </w:rPr>
            </w:pPr>
            <w:r>
              <w:rPr>
                <w:rFonts w:hint="eastAsia" w:ascii="仿宋_GB2312" w:hAnsi="仿宋_GB2312" w:eastAsia="仿宋_GB2312"/>
                <w:b/>
                <w:bCs/>
                <w:color w:val="auto"/>
                <w:sz w:val="28"/>
                <w:szCs w:val="24"/>
              </w:rPr>
              <w:t>文化程度</w:t>
            </w:r>
          </w:p>
        </w:tc>
        <w:tc>
          <w:tcPr>
            <w:tcW w:w="900" w:type="dxa"/>
            <w:noWrap/>
            <w:vAlign w:val="center"/>
          </w:tcPr>
          <w:p>
            <w:pPr>
              <w:pStyle w:val="17"/>
              <w:spacing w:line="400" w:lineRule="exact"/>
              <w:jc w:val="center"/>
              <w:rPr>
                <w:rFonts w:ascii="仿宋_GB2312" w:hAnsi="仿宋_GB2312" w:eastAsia="仿宋_GB2312"/>
                <w:b/>
                <w:bCs/>
                <w:color w:val="auto"/>
                <w:sz w:val="28"/>
                <w:szCs w:val="24"/>
              </w:rPr>
            </w:pPr>
            <w:r>
              <w:rPr>
                <w:rFonts w:hint="eastAsia" w:ascii="仿宋_GB2312" w:hAnsi="仿宋_GB2312" w:eastAsia="仿宋_GB2312"/>
                <w:b/>
                <w:bCs/>
                <w:color w:val="auto"/>
                <w:sz w:val="28"/>
                <w:szCs w:val="24"/>
              </w:rPr>
              <w:t>政治</w:t>
            </w:r>
          </w:p>
          <w:p>
            <w:pPr>
              <w:pStyle w:val="17"/>
              <w:spacing w:line="400" w:lineRule="exact"/>
              <w:jc w:val="center"/>
              <w:rPr>
                <w:rFonts w:ascii="仿宋_GB2312" w:hAnsi="仿宋_GB2312" w:eastAsia="仿宋_GB2312"/>
                <w:b/>
                <w:bCs/>
                <w:color w:val="auto"/>
                <w:sz w:val="28"/>
                <w:szCs w:val="24"/>
              </w:rPr>
            </w:pPr>
            <w:r>
              <w:rPr>
                <w:rFonts w:hint="eastAsia" w:ascii="仿宋_GB2312" w:hAnsi="仿宋_GB2312" w:eastAsia="仿宋_GB2312"/>
                <w:b/>
                <w:bCs/>
                <w:color w:val="auto"/>
                <w:sz w:val="28"/>
                <w:szCs w:val="24"/>
              </w:rPr>
              <w:t>面貌</w:t>
            </w:r>
          </w:p>
        </w:tc>
        <w:tc>
          <w:tcPr>
            <w:tcW w:w="7995" w:type="dxa"/>
            <w:noWrap/>
            <w:vAlign w:val="center"/>
          </w:tcPr>
          <w:p>
            <w:pPr>
              <w:pStyle w:val="17"/>
              <w:spacing w:line="400" w:lineRule="exact"/>
              <w:jc w:val="center"/>
              <w:rPr>
                <w:rFonts w:hint="eastAsia" w:ascii="仿宋_GB2312" w:hAnsi="仿宋_GB2312" w:eastAsia="仿宋_GB2312"/>
                <w:b/>
                <w:bCs/>
                <w:color w:val="auto"/>
                <w:sz w:val="28"/>
                <w:szCs w:val="24"/>
                <w:lang w:eastAsia="zh-CN"/>
              </w:rPr>
            </w:pPr>
            <w:r>
              <w:rPr>
                <w:rFonts w:hint="eastAsia" w:ascii="仿宋_GB2312" w:hAnsi="仿宋_GB2312" w:eastAsia="仿宋_GB2312"/>
                <w:b/>
                <w:bCs/>
                <w:color w:val="auto"/>
                <w:sz w:val="28"/>
                <w:szCs w:val="24"/>
                <w:lang w:eastAsia="zh-CN"/>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7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94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刘爱兰</w:t>
            </w:r>
          </w:p>
        </w:tc>
        <w:tc>
          <w:tcPr>
            <w:tcW w:w="22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兴宁市齐昌中学</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办公室副主任</w:t>
            </w:r>
          </w:p>
        </w:tc>
        <w:tc>
          <w:tcPr>
            <w:tcW w:w="7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1979</w:t>
            </w:r>
            <w:r>
              <w:rPr>
                <w:rFonts w:hint="eastAsia" w:ascii="仿宋_GB2312" w:hAnsi="仿宋_GB2312" w:eastAsia="仿宋_GB2312" w:cs="仿宋_GB2312"/>
                <w:color w:val="auto"/>
                <w:sz w:val="24"/>
                <w:szCs w:val="24"/>
                <w:lang w:val="en-US" w:eastAsia="zh-CN"/>
              </w:rPr>
              <w:t>.01</w:t>
            </w:r>
          </w:p>
        </w:tc>
        <w:tc>
          <w:tcPr>
            <w:tcW w:w="85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w:t>
            </w:r>
          </w:p>
        </w:tc>
        <w:tc>
          <w:tcPr>
            <w:tcW w:w="90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中共党员</w:t>
            </w:r>
          </w:p>
        </w:tc>
        <w:tc>
          <w:tcPr>
            <w:tcW w:w="7995" w:type="dxa"/>
            <w:noWrap/>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刘爱兰老师从教26年，高中语文高级教师。她始终把“踏踏实实干教育，勤勤恳恳育新苗”作为自己的人生追求，兢兢业业，无私奉献：</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她是一个</w:t>
            </w:r>
            <w:r>
              <w:rPr>
                <w:rFonts w:hint="eastAsia" w:ascii="仿宋_GB2312" w:hAnsi="仿宋_GB2312" w:eastAsia="仿宋_GB2312" w:cs="仿宋_GB2312"/>
                <w:color w:val="auto"/>
                <w:sz w:val="24"/>
                <w:szCs w:val="24"/>
              </w:rPr>
              <w:t>开拓进取，教有特色的学科带头人。刘爱兰老师是兴宁市第一批高中语文学科带头人及骨干教师。胜任初高中各级语文教学，善于把握语文学科最新的改革趋势。担任高三语文教学12年，她所授班级高考成绩一直名列前茅。积极参与教研教改，近年来，她共主持国家级、省级、梅州市级、兴宁市级四项科研课题，参与两项科研活动。由于业绩突出，她先后获得如下奖励：全国作文教学实验基地优秀个人实验成果奖、梅州市教学比赛一等奖、梅州市叶剑英基金优秀教师奖、兴宁市教改积极分子、兴宁市高中语文优质课评比一等奖、兴宁市第六届范剑冰奖教基金优秀教师奖、兴宁市教师演讲比赛一等奖。</w:t>
            </w:r>
          </w:p>
          <w:p>
            <w:pPr>
              <w:pStyle w:val="2"/>
              <w:keepNext w:val="0"/>
              <w:keepLines w:val="0"/>
              <w:pageBreakBefore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她是</w:t>
            </w:r>
            <w:r>
              <w:rPr>
                <w:rFonts w:hint="eastAsia" w:ascii="仿宋_GB2312" w:hAnsi="仿宋_GB2312" w:eastAsia="仿宋_GB2312" w:cs="仿宋_GB2312"/>
                <w:color w:val="auto"/>
                <w:sz w:val="24"/>
                <w:szCs w:val="24"/>
              </w:rPr>
              <w:t>一个情系学子，精心育才的育人先锋。无论担任班主任还是在学校管理岗位，她坚持立德树人，全面关心关注学生的健康成长。她先后被评为梅州市优秀班主任、梅州市优秀团干、兴宁市优秀班主任、兴宁市优秀基层团委书记，曾荣获梅州市班主任专业能力大赛二等奖。在五年团委书记的任职期间，所带学生会2次荣获梅州市优秀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57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94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张慈</w:t>
            </w:r>
          </w:p>
        </w:tc>
        <w:tc>
          <w:tcPr>
            <w:tcW w:w="22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兴宁市第三人民</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医院</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妇产科护士长</w:t>
            </w:r>
          </w:p>
        </w:tc>
        <w:tc>
          <w:tcPr>
            <w:tcW w:w="7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1987.06</w:t>
            </w:r>
          </w:p>
        </w:tc>
        <w:tc>
          <w:tcPr>
            <w:tcW w:w="85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本科</w:t>
            </w:r>
          </w:p>
        </w:tc>
        <w:tc>
          <w:tcPr>
            <w:tcW w:w="90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中共党员</w:t>
            </w:r>
          </w:p>
        </w:tc>
        <w:tc>
          <w:tcPr>
            <w:tcW w:w="799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张慈同志自参加工作以来，先后在门诊部、急诊科、内科、妇产科从事护理工作。服从医院安排在院感科担任院感干事，新冠肺炎疫情防控期间曾担任金叶隔离点驻点负责人，该同志不分日夜奋战前线、大爱无言，舍小家为大家，带领金叶隔离点的全体医务人员齐心抗疫，以实际行动践行新时代医务人员的担当使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张慈从事护理工作15余年，遵守国家法律法规，廉洁奉公，严谨求实，认真落实党的中央八项规定</w:t>
            </w:r>
            <w:bookmarkStart w:id="0" w:name="_GoBack"/>
            <w:bookmarkEnd w:id="0"/>
            <w:r>
              <w:rPr>
                <w:rFonts w:hint="eastAsia" w:ascii="仿宋_GB2312" w:hAnsi="仿宋_GB2312" w:eastAsia="仿宋_GB2312" w:cs="仿宋_GB2312"/>
                <w:color w:val="auto"/>
                <w:sz w:val="24"/>
                <w:szCs w:val="24"/>
                <w:lang w:val="en-US" w:eastAsia="zh-CN"/>
              </w:rPr>
              <w:t>，时刻以党员标准严格要求自己，率先垂范 ，把微笑服务，优质服务、高效服务作为工作准则。</w:t>
            </w:r>
            <w:r>
              <w:rPr>
                <w:rFonts w:hint="eastAsia" w:ascii="仿宋_GB2312" w:hAnsi="仿宋_GB2312" w:eastAsia="仿宋_GB2312" w:cs="仿宋_GB2312"/>
                <w:color w:val="auto"/>
                <w:sz w:val="24"/>
                <w:szCs w:val="24"/>
                <w:lang w:eastAsia="zh-CN"/>
              </w:rPr>
              <w:t>日常工作中以饱满的热情、温暖人心的言语、真挚的眼神、悉心护理为患者排忧解难，送去温暖的爱心。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张慈担任</w:t>
            </w:r>
            <w:r>
              <w:rPr>
                <w:rFonts w:hint="eastAsia" w:ascii="仿宋_GB2312" w:hAnsi="仿宋_GB2312" w:eastAsia="仿宋_GB2312" w:cs="仿宋_GB2312"/>
                <w:color w:val="auto"/>
                <w:sz w:val="24"/>
                <w:szCs w:val="24"/>
                <w:lang w:eastAsia="zh-CN"/>
              </w:rPr>
              <w:t>护士长工作以来，带领妇产科全体护士探索护理工作管理新思路、新理念、新方法，构建新时期和谐医患关系，积极开展护理创新、服务创新等活动，用实际行动</w:t>
            </w:r>
            <w:r>
              <w:rPr>
                <w:rFonts w:hint="eastAsia" w:ascii="仿宋_GB2312" w:hAnsi="仿宋_GB2312" w:eastAsia="仿宋_GB2312" w:cs="仿宋_GB2312"/>
                <w:color w:val="auto"/>
                <w:sz w:val="24"/>
                <w:szCs w:val="24"/>
                <w:lang w:val="en-US" w:eastAsia="zh-CN"/>
              </w:rPr>
              <w:t>践行</w:t>
            </w:r>
            <w:r>
              <w:rPr>
                <w:rFonts w:hint="eastAsia" w:ascii="仿宋_GB2312" w:hAnsi="仿宋_GB2312" w:eastAsia="仿宋_GB2312" w:cs="仿宋_GB2312"/>
                <w:color w:val="auto"/>
                <w:sz w:val="24"/>
                <w:szCs w:val="24"/>
                <w:lang w:eastAsia="zh-CN"/>
              </w:rPr>
              <w:t>南丁格尔</w:t>
            </w:r>
            <w:r>
              <w:rPr>
                <w:rFonts w:hint="eastAsia" w:ascii="仿宋_GB2312" w:hAnsi="仿宋_GB2312" w:eastAsia="仿宋_GB2312" w:cs="仿宋_GB2312"/>
                <w:color w:val="auto"/>
                <w:sz w:val="24"/>
                <w:szCs w:val="24"/>
                <w:lang w:val="en-US" w:eastAsia="zh-CN"/>
              </w:rPr>
              <w:t>精神</w:t>
            </w:r>
            <w:r>
              <w:rPr>
                <w:rFonts w:hint="eastAsia" w:ascii="仿宋_GB2312" w:hAnsi="仿宋_GB2312" w:eastAsia="仿宋_GB2312" w:cs="仿宋_GB2312"/>
                <w:color w:val="auto"/>
                <w:sz w:val="24"/>
                <w:szCs w:val="24"/>
                <w:lang w:eastAsia="zh-CN"/>
              </w:rPr>
              <w:t>，用热心和赤心向人们展示着白衣天使的风采。</w:t>
            </w:r>
            <w:r>
              <w:rPr>
                <w:rFonts w:hint="eastAsia" w:ascii="仿宋_GB2312" w:hAnsi="仿宋_GB2312" w:eastAsia="仿宋_GB2312" w:cs="仿宋_GB2312"/>
                <w:color w:val="auto"/>
                <w:sz w:val="24"/>
                <w:szCs w:val="24"/>
                <w:lang w:val="en-US" w:eastAsia="zh-CN"/>
              </w:rPr>
              <w:t>先后获得“兴宁市三八红旗手”“梅州市优秀抗疫护士”荣誉称号。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7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94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eastAsia="zh-CN"/>
              </w:rPr>
              <w:t>刘玉婷</w:t>
            </w:r>
          </w:p>
        </w:tc>
        <w:tc>
          <w:tcPr>
            <w:tcW w:w="22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兴宁市龙田镇</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曲塘村支部书记、村委主任、妇联主席</w:t>
            </w:r>
          </w:p>
        </w:tc>
        <w:tc>
          <w:tcPr>
            <w:tcW w:w="7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1992.02</w:t>
            </w:r>
          </w:p>
        </w:tc>
        <w:tc>
          <w:tcPr>
            <w:tcW w:w="85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eastAsia="zh-CN"/>
              </w:rPr>
              <w:t>大专</w:t>
            </w:r>
          </w:p>
        </w:tc>
        <w:tc>
          <w:tcPr>
            <w:tcW w:w="90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eastAsia="zh-CN"/>
              </w:rPr>
              <w:t>中共党员</w:t>
            </w:r>
          </w:p>
        </w:tc>
        <w:tc>
          <w:tcPr>
            <w:tcW w:w="799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刘玉婷</w:t>
            </w:r>
            <w:r>
              <w:rPr>
                <w:rFonts w:hint="eastAsia" w:ascii="仿宋_GB2312" w:hAnsi="仿宋_GB2312" w:eastAsia="仿宋_GB2312" w:cs="仿宋_GB2312"/>
                <w:color w:val="auto"/>
                <w:sz w:val="24"/>
                <w:szCs w:val="24"/>
                <w:lang w:eastAsia="zh-CN"/>
              </w:rPr>
              <w:t>同志于</w:t>
            </w:r>
            <w:r>
              <w:rPr>
                <w:rFonts w:hint="eastAsia" w:ascii="仿宋_GB2312" w:hAnsi="仿宋_GB2312" w:eastAsia="仿宋_GB2312" w:cs="仿宋_GB2312"/>
                <w:color w:val="auto"/>
                <w:sz w:val="24"/>
                <w:szCs w:val="24"/>
                <w:lang w:val="en-US" w:eastAsia="zh-CN"/>
              </w:rPr>
              <w:t>2014年8月入职曲塘村委，</w:t>
            </w:r>
            <w:r>
              <w:rPr>
                <w:rFonts w:hint="eastAsia" w:ascii="仿宋_GB2312" w:hAnsi="仿宋_GB2312" w:eastAsia="仿宋_GB2312" w:cs="仿宋_GB2312"/>
                <w:color w:val="auto"/>
                <w:sz w:val="24"/>
                <w:szCs w:val="24"/>
              </w:rPr>
              <w:t>在工作中</w:t>
            </w:r>
            <w:r>
              <w:rPr>
                <w:rFonts w:hint="eastAsia" w:ascii="仿宋_GB2312" w:hAnsi="仿宋_GB2312" w:eastAsia="仿宋_GB2312" w:cs="仿宋_GB2312"/>
                <w:color w:val="auto"/>
                <w:sz w:val="24"/>
                <w:szCs w:val="24"/>
                <w:lang w:val="en-US" w:eastAsia="zh-CN"/>
              </w:rPr>
              <w:t>她</w:t>
            </w:r>
            <w:r>
              <w:rPr>
                <w:rFonts w:hint="eastAsia" w:ascii="仿宋_GB2312" w:hAnsi="仿宋_GB2312" w:eastAsia="仿宋_GB2312" w:cs="仿宋_GB2312"/>
                <w:color w:val="auto"/>
                <w:sz w:val="24"/>
                <w:szCs w:val="24"/>
              </w:rPr>
              <w:t>始终坚持听党指挥、服务人民、忠于职守、无私奉献的本心，用一件件好事、实事，赢得了群众赞誉。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只有深入群众、面对面沟通才能掌握第一手资料”！走访入户成了刘玉婷每天必须完成的工作。</w:t>
            </w:r>
            <w:r>
              <w:rPr>
                <w:rFonts w:hint="eastAsia" w:ascii="仿宋_GB2312" w:hAnsi="仿宋_GB2312" w:eastAsia="仿宋_GB2312" w:cs="仿宋_GB2312"/>
                <w:color w:val="auto"/>
                <w:sz w:val="24"/>
                <w:szCs w:val="24"/>
              </w:rPr>
              <w:t>时刻关注村民的生活需求，倾听群众声音，更好</w:t>
            </w:r>
            <w:r>
              <w:rPr>
                <w:rFonts w:hint="eastAsia" w:ascii="仿宋_GB2312" w:hAnsi="仿宋_GB2312" w:eastAsia="仿宋_GB2312" w:cs="仿宋_GB2312"/>
                <w:color w:val="auto"/>
                <w:sz w:val="24"/>
                <w:szCs w:val="24"/>
                <w:lang w:eastAsia="zh-CN"/>
              </w:rPr>
              <w:t>地</w:t>
            </w:r>
            <w:r>
              <w:rPr>
                <w:rFonts w:hint="eastAsia" w:ascii="仿宋_GB2312" w:hAnsi="仿宋_GB2312" w:eastAsia="仿宋_GB2312" w:cs="仿宋_GB2312"/>
                <w:color w:val="auto"/>
                <w:sz w:val="24"/>
                <w:szCs w:val="24"/>
              </w:rPr>
              <w:t>为群众办</w:t>
            </w:r>
            <w:r>
              <w:rPr>
                <w:rFonts w:hint="eastAsia" w:ascii="仿宋_GB2312" w:hAnsi="仿宋_GB2312" w:eastAsia="仿宋_GB2312" w:cs="仿宋_GB2312"/>
                <w:color w:val="auto"/>
                <w:sz w:val="24"/>
                <w:szCs w:val="24"/>
                <w:lang w:val="en-US" w:eastAsia="zh-CN"/>
              </w:rPr>
              <w:t>实</w:t>
            </w:r>
            <w:r>
              <w:rPr>
                <w:rFonts w:hint="eastAsia" w:ascii="仿宋_GB2312" w:hAnsi="仿宋_GB2312" w:eastAsia="仿宋_GB2312" w:cs="仿宋_GB2312"/>
                <w:color w:val="auto"/>
                <w:sz w:val="24"/>
                <w:szCs w:val="24"/>
              </w:rPr>
              <w:t>事；</w:t>
            </w:r>
            <w:r>
              <w:rPr>
                <w:rFonts w:hint="eastAsia" w:ascii="仿宋_GB2312" w:hAnsi="仿宋_GB2312" w:eastAsia="仿宋_GB2312" w:cs="仿宋_GB2312"/>
                <w:color w:val="auto"/>
                <w:sz w:val="24"/>
                <w:szCs w:val="24"/>
                <w:lang w:val="en-US" w:eastAsia="zh-CN"/>
              </w:rPr>
              <w:t>着力解决村内农田排灌、亮化等基础设施等实际问题，提高村民的生活质量。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上任伊始，刘玉婷就至力于壮大集体经济，带领村“两委”干部、妇联执委顺利完成村内四百多亩土地流转，还与村“两委”干部带头认领荒田荒地，在村中带领村民种植100多亩的杂交水稻农作物种植，以身作则鼓励更多群众参与到复耕复种中。</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基层工作中，刘玉婷认为女性可以发挥独特作用。“女性更细心耐心，可以成为当地妇女的桥梁。”开展入户走访慰问、关注特殊家庭、关爱特殊家庭、关爱留守儿童等多种形式的活动。并通过党建引领妇建，积极带领妇女群众投身到乡村振兴，</w:t>
            </w:r>
            <w:r>
              <w:rPr>
                <w:rFonts w:hint="eastAsia" w:ascii="仿宋_GB2312" w:hAnsi="仿宋_GB2312" w:eastAsia="仿宋_GB2312" w:cs="仿宋_GB2312"/>
                <w:color w:val="auto"/>
                <w:sz w:val="24"/>
                <w:szCs w:val="24"/>
              </w:rPr>
              <w:t>深入推进百千万工程</w:t>
            </w:r>
            <w:r>
              <w:rPr>
                <w:rFonts w:hint="eastAsia" w:ascii="仿宋_GB2312" w:hAnsi="仿宋_GB2312" w:eastAsia="仿宋_GB2312" w:cs="仿宋_GB2312"/>
                <w:color w:val="auto"/>
                <w:sz w:val="24"/>
                <w:szCs w:val="24"/>
                <w:lang w:val="en-US" w:eastAsia="zh-CN"/>
              </w:rPr>
              <w:t>和创建“美丽家园”和村组织各项工作当中，大大激发了</w:t>
            </w:r>
            <w:r>
              <w:rPr>
                <w:rFonts w:hint="eastAsia" w:ascii="仿宋_GB2312" w:hAnsi="仿宋_GB2312" w:eastAsia="仿宋_GB2312" w:cs="仿宋_GB2312"/>
                <w:color w:val="auto"/>
                <w:sz w:val="24"/>
                <w:szCs w:val="24"/>
              </w:rPr>
              <w:t>妇女</w:t>
            </w:r>
            <w:r>
              <w:rPr>
                <w:rFonts w:hint="eastAsia" w:ascii="仿宋_GB2312" w:hAnsi="仿宋_GB2312" w:eastAsia="仿宋_GB2312" w:cs="仿宋_GB2312"/>
                <w:color w:val="auto"/>
                <w:sz w:val="24"/>
                <w:szCs w:val="24"/>
                <w:lang w:val="en-US" w:eastAsia="zh-CN"/>
              </w:rPr>
              <w:t>群众的主人翁意识</w:t>
            </w:r>
            <w:r>
              <w:rPr>
                <w:rFonts w:hint="eastAsia" w:ascii="仿宋_GB2312" w:hAnsi="仿宋_GB2312" w:eastAsia="仿宋_GB2312" w:cs="仿宋_GB2312"/>
                <w:color w:val="auto"/>
                <w:sz w:val="24"/>
                <w:szCs w:val="24"/>
              </w:rPr>
              <w:t>，为本村发展出谋划策</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kern w:val="0"/>
                <w:sz w:val="24"/>
                <w:szCs w:val="24"/>
                <w:lang w:val="en-US" w:eastAsia="zh-CN"/>
              </w:rPr>
              <w:t>曾获得“国家调查系统优秀辅助调查员”</w:t>
            </w:r>
            <w:r>
              <w:rPr>
                <w:rFonts w:hint="eastAsia" w:ascii="仿宋_GB2312" w:hAnsi="仿宋_GB2312" w:eastAsia="仿宋_GB2312" w:cs="仿宋_GB2312"/>
                <w:color w:val="auto"/>
                <w:sz w:val="24"/>
                <w:szCs w:val="24"/>
                <w:lang w:val="en-US" w:eastAsia="zh-CN"/>
              </w:rPr>
              <w:t>“兴宁市三八红旗手”等</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荣誉称号。</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7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94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林利芳</w:t>
            </w:r>
          </w:p>
        </w:tc>
        <w:tc>
          <w:tcPr>
            <w:tcW w:w="22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兴宁市芳华职业</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培训学校</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校长</w:t>
            </w:r>
          </w:p>
        </w:tc>
        <w:tc>
          <w:tcPr>
            <w:tcW w:w="7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1964.10</w:t>
            </w:r>
          </w:p>
        </w:tc>
        <w:tc>
          <w:tcPr>
            <w:tcW w:w="85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高中</w:t>
            </w:r>
          </w:p>
        </w:tc>
        <w:tc>
          <w:tcPr>
            <w:tcW w:w="90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群众</w:t>
            </w:r>
          </w:p>
        </w:tc>
        <w:tc>
          <w:tcPr>
            <w:tcW w:w="7995" w:type="dxa"/>
            <w:noWrap/>
            <w:vAlign w:val="center"/>
          </w:tcPr>
          <w:p>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仿宋_GB2312" w:hAnsi="仿宋_GB2312" w:eastAsia="仿宋_GB2312" w:cs="仿宋_GB2312"/>
                <w:color w:val="auto"/>
                <w:sz w:val="24"/>
                <w:szCs w:val="24"/>
                <w:lang w:val="en-US" w:eastAsia="zh-CN"/>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林利芳，育婴员考评员和养老护理员考评员，参加过30多场考评，曾担任兴宁</w:t>
            </w:r>
            <w:r>
              <w:rPr>
                <w:rFonts w:hint="eastAsia" w:ascii="仿宋_GB2312" w:hAnsi="仿宋_GB2312" w:eastAsia="仿宋_GB2312" w:cs="仿宋_GB2312"/>
                <w:b w:val="0"/>
                <w:bCs w:val="0"/>
                <w:color w:val="auto"/>
                <w:sz w:val="24"/>
                <w:szCs w:val="24"/>
                <w:u w:val="none"/>
                <w:vertAlign w:val="baseline"/>
                <w:lang w:val="en-US" w:eastAsia="zh-CN"/>
              </w:rPr>
              <w:t>市首届育婴员技能大赛评委。</w:t>
            </w:r>
            <w:r>
              <w:rPr>
                <w:rFonts w:hint="eastAsia" w:ascii="仿宋_GB2312" w:hAnsi="仿宋_GB2312" w:eastAsia="仿宋_GB2312" w:cs="仿宋_GB2312"/>
                <w:color w:val="auto"/>
                <w:sz w:val="24"/>
                <w:szCs w:val="24"/>
                <w:lang w:eastAsia="zh-CN"/>
              </w:rPr>
              <w:t>拥有多年的家政服务经验及家政培训经验，一是研究创造了具有个人特色的月嫂、育婴员、母婴护理、催乳、小儿推拿、产后康复、养老护理等项目的教学方法、教学资料，二是创作出《月嫂》、《催</w:t>
            </w:r>
            <w:r>
              <w:rPr>
                <w:rFonts w:hint="eastAsia" w:ascii="仿宋_GB2312" w:hAnsi="仿宋_GB2312" w:eastAsia="仿宋_GB2312" w:cs="仿宋_GB2312"/>
                <w:color w:val="auto"/>
                <w:kern w:val="2"/>
                <w:sz w:val="24"/>
                <w:szCs w:val="24"/>
                <w:lang w:val="en-US" w:eastAsia="zh-CN" w:bidi="ar-SA"/>
              </w:rPr>
              <w:t>乳》、《产后康复》、《小儿推拿》、《早教》等家政培训教材，三是研究创作了具有客家特色的客家月子餐，打造了“客家月嫂”品牌。</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利芳分别创立了梅州市我爱宝贝服务有限公司和兴宁市芳华职业培训学校，公司和学校秉承“真、善、美”的育人理念，致力于打造具有客家特色及品牌影响力的综合性家政服务培训中心，主要培训家政服务员、育婴员、月嫂、催乳师、小儿推拿师、产康师等。公司自成立以来已免费培训家政行业服务人员2万多人，解决就业3千多人，服务客户2万多个，</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已构建成综合性家政服务体系。曾获得兴宁市三八红旗手荣誉称号。</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7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94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刘琴</w:t>
            </w:r>
          </w:p>
        </w:tc>
        <w:tc>
          <w:tcPr>
            <w:tcW w:w="22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梅州市冠诚生态农业发展有限公司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副总经理</w:t>
            </w:r>
          </w:p>
        </w:tc>
        <w:tc>
          <w:tcPr>
            <w:tcW w:w="7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1981.03</w:t>
            </w:r>
          </w:p>
        </w:tc>
        <w:tc>
          <w:tcPr>
            <w:tcW w:w="85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中专</w:t>
            </w:r>
          </w:p>
        </w:tc>
        <w:tc>
          <w:tcPr>
            <w:tcW w:w="90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中共</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党员</w:t>
            </w:r>
          </w:p>
        </w:tc>
        <w:tc>
          <w:tcPr>
            <w:tcW w:w="7995" w:type="dxa"/>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lang w:val="en-US" w:eastAsia="zh-CN"/>
              </w:rPr>
              <w:t>2011年</w:t>
            </w:r>
            <w:r>
              <w:rPr>
                <w:rFonts w:hint="eastAsia" w:ascii="仿宋_GB2312" w:hAnsi="仿宋_GB2312" w:eastAsia="仿宋_GB2312" w:cs="仿宋_GB2312"/>
                <w:b w:val="0"/>
                <w:bCs w:val="0"/>
                <w:color w:val="auto"/>
                <w:sz w:val="24"/>
                <w:szCs w:val="24"/>
              </w:rPr>
              <w:t>怀揣富民兴村的情怀</w:t>
            </w:r>
            <w:r>
              <w:rPr>
                <w:rFonts w:hint="eastAsia" w:ascii="仿宋_GB2312" w:hAnsi="仿宋_GB2312" w:eastAsia="仿宋_GB2312" w:cs="仿宋_GB2312"/>
                <w:b w:val="0"/>
                <w:bCs w:val="0"/>
                <w:color w:val="auto"/>
                <w:sz w:val="24"/>
                <w:szCs w:val="24"/>
                <w:lang w:val="en-US" w:eastAsia="zh-CN"/>
              </w:rPr>
              <w:t>随夫返乡创业，卖房种柚，</w:t>
            </w:r>
            <w:r>
              <w:rPr>
                <w:rFonts w:hint="eastAsia" w:ascii="仿宋_GB2312" w:hAnsi="仿宋_GB2312" w:eastAsia="仿宋_GB2312" w:cs="仿宋_GB2312"/>
                <w:b w:val="0"/>
                <w:bCs w:val="0"/>
                <w:color w:val="auto"/>
                <w:sz w:val="24"/>
                <w:szCs w:val="24"/>
              </w:rPr>
              <w:t>助力乡村振兴，带动农民增收</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多年来，她</w:t>
            </w:r>
            <w:r>
              <w:rPr>
                <w:rFonts w:hint="eastAsia" w:ascii="仿宋_GB2312" w:hAnsi="仿宋_GB2312" w:eastAsia="仿宋_GB2312" w:cs="仿宋_GB2312"/>
                <w:b w:val="0"/>
                <w:bCs w:val="0"/>
                <w:color w:val="auto"/>
                <w:sz w:val="24"/>
                <w:szCs w:val="24"/>
              </w:rPr>
              <w:t>艰苦奋斗</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奋勇争先</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用智慧和女性独特的力量</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书写巾帼奋斗者的激昂乐章</w:t>
            </w:r>
            <w:r>
              <w:rPr>
                <w:rFonts w:hint="eastAsia" w:ascii="仿宋_GB2312" w:hAnsi="仿宋_GB2312"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b w:val="0"/>
                <w:bCs w:val="0"/>
                <w:color w:val="auto"/>
                <w:sz w:val="24"/>
                <w:szCs w:val="24"/>
                <w:u w:val="none"/>
              </w:rPr>
            </w:pPr>
            <w:r>
              <w:rPr>
                <w:rFonts w:hint="eastAsia" w:ascii="仿宋_GB2312" w:hAnsi="仿宋_GB2312" w:eastAsia="仿宋_GB2312" w:cs="仿宋_GB2312"/>
                <w:b w:val="0"/>
                <w:bCs w:val="0"/>
                <w:color w:val="auto"/>
                <w:sz w:val="24"/>
                <w:szCs w:val="24"/>
                <w:u w:val="none"/>
                <w:lang w:val="en-US" w:eastAsia="zh-CN"/>
              </w:rPr>
              <w:t>在工作中，她勤奋好学、任劳任怨，紧紧围绕新发展理念，运用所学的专业技术</w:t>
            </w:r>
            <w:r>
              <w:rPr>
                <w:rFonts w:hint="eastAsia" w:ascii="仿宋_GB2312" w:hAnsi="仿宋_GB2312" w:eastAsia="仿宋_GB2312" w:cs="仿宋_GB2312"/>
                <w:b w:val="0"/>
                <w:bCs w:val="0"/>
                <w:color w:val="auto"/>
                <w:sz w:val="24"/>
                <w:szCs w:val="24"/>
                <w:u w:val="none"/>
              </w:rPr>
              <w:t>对柚果品质实行“五统一”生产标准，实现良土、良种、良法、良机、良制的一体化服务、一体化生产，</w:t>
            </w:r>
            <w:r>
              <w:rPr>
                <w:rFonts w:hint="eastAsia" w:ascii="仿宋_GB2312" w:hAnsi="仿宋_GB2312" w:eastAsia="仿宋_GB2312" w:cs="仿宋_GB2312"/>
                <w:b w:val="0"/>
                <w:bCs w:val="0"/>
                <w:color w:val="auto"/>
                <w:sz w:val="24"/>
                <w:szCs w:val="24"/>
                <w:u w:val="none"/>
                <w:lang w:val="en-US" w:eastAsia="zh-CN"/>
              </w:rPr>
              <w:t>推动梅州柚品质高质量发展，</w:t>
            </w:r>
            <w:r>
              <w:rPr>
                <w:rFonts w:hint="eastAsia" w:ascii="仿宋_GB2312" w:hAnsi="仿宋_GB2312" w:eastAsia="仿宋_GB2312" w:cs="仿宋_GB2312"/>
                <w:b w:val="0"/>
                <w:bCs w:val="0"/>
                <w:i w:val="0"/>
                <w:iCs w:val="0"/>
                <w:caps w:val="0"/>
                <w:color w:val="auto"/>
                <w:spacing w:val="0"/>
                <w:sz w:val="24"/>
                <w:szCs w:val="24"/>
                <w:u w:val="none"/>
              </w:rPr>
              <w:t>优化产业布局，推动特色产业向优势区集聚</w:t>
            </w:r>
            <w:r>
              <w:rPr>
                <w:rFonts w:hint="eastAsia" w:ascii="仿宋_GB2312" w:hAnsi="仿宋_GB2312" w:eastAsia="仿宋_GB2312" w:cs="仿宋_GB2312"/>
                <w:b w:val="0"/>
                <w:bCs w:val="0"/>
                <w:i w:val="0"/>
                <w:iCs w:val="0"/>
                <w:caps w:val="0"/>
                <w:color w:val="auto"/>
                <w:spacing w:val="0"/>
                <w:sz w:val="24"/>
                <w:szCs w:val="24"/>
                <w:u w:val="none"/>
                <w:lang w:eastAsia="zh-CN"/>
              </w:rPr>
              <w:t>。</w:t>
            </w:r>
            <w:r>
              <w:rPr>
                <w:rFonts w:hint="eastAsia" w:ascii="仿宋_GB2312" w:hAnsi="仿宋_GB2312" w:eastAsia="仿宋_GB2312" w:cs="仿宋_GB2312"/>
                <w:b w:val="0"/>
                <w:bCs w:val="0"/>
                <w:color w:val="auto"/>
                <w:sz w:val="24"/>
                <w:szCs w:val="24"/>
                <w:u w:val="none"/>
                <w:lang w:val="en-US" w:eastAsia="zh-CN"/>
              </w:rPr>
              <w:t>她充分利用本村资源优势，把柚果培育成当地的主导产业，并打造“一村一品，一镇一业”沙田柚种植项目，成为当地现代化产业体系的积极推动者。</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b w:val="0"/>
                <w:bCs w:val="0"/>
                <w:color w:val="auto"/>
                <w:sz w:val="24"/>
                <w:szCs w:val="24"/>
                <w:u w:val="none"/>
              </w:rPr>
            </w:pPr>
            <w:r>
              <w:rPr>
                <w:rFonts w:hint="eastAsia" w:ascii="仿宋_GB2312" w:hAnsi="仿宋_GB2312" w:eastAsia="仿宋_GB2312" w:cs="仿宋_GB2312"/>
                <w:b w:val="0"/>
                <w:bCs w:val="0"/>
                <w:color w:val="auto"/>
                <w:sz w:val="24"/>
                <w:szCs w:val="24"/>
                <w:u w:val="none"/>
              </w:rPr>
              <w:t>在实践中，</w:t>
            </w:r>
            <w:r>
              <w:rPr>
                <w:rFonts w:hint="eastAsia" w:ascii="仿宋_GB2312" w:hAnsi="仿宋_GB2312" w:eastAsia="仿宋_GB2312" w:cs="仿宋_GB2312"/>
                <w:b w:val="0"/>
                <w:bCs w:val="0"/>
                <w:color w:val="auto"/>
                <w:sz w:val="24"/>
                <w:szCs w:val="24"/>
                <w:u w:val="none"/>
                <w:lang w:val="en-US" w:eastAsia="zh-CN"/>
              </w:rPr>
              <w:t>她</w:t>
            </w:r>
            <w:r>
              <w:rPr>
                <w:rFonts w:hint="eastAsia" w:ascii="仿宋_GB2312" w:hAnsi="仿宋_GB2312" w:eastAsia="仿宋_GB2312" w:cs="仿宋_GB2312"/>
                <w:b w:val="0"/>
                <w:bCs w:val="0"/>
                <w:color w:val="auto"/>
                <w:sz w:val="24"/>
                <w:szCs w:val="24"/>
                <w:u w:val="none"/>
              </w:rPr>
              <w:t>坚持学习贯彻习近平总书记关于“三农”工作的重要论述，依托自身</w:t>
            </w:r>
            <w:r>
              <w:rPr>
                <w:rFonts w:hint="eastAsia" w:ascii="仿宋_GB2312" w:hAnsi="仿宋_GB2312" w:eastAsia="仿宋_GB2312" w:cs="仿宋_GB2312"/>
                <w:b w:val="0"/>
                <w:bCs w:val="0"/>
                <w:color w:val="auto"/>
                <w:sz w:val="24"/>
                <w:szCs w:val="24"/>
                <w:u w:val="none"/>
                <w:lang w:val="en-US" w:eastAsia="zh-CN"/>
              </w:rPr>
              <w:t>事</w:t>
            </w:r>
            <w:r>
              <w:rPr>
                <w:rFonts w:hint="eastAsia" w:ascii="仿宋_GB2312" w:hAnsi="仿宋_GB2312" w:eastAsia="仿宋_GB2312" w:cs="仿宋_GB2312"/>
                <w:b w:val="0"/>
                <w:bCs w:val="0"/>
                <w:color w:val="auto"/>
                <w:sz w:val="24"/>
                <w:szCs w:val="24"/>
                <w:u w:val="none"/>
              </w:rPr>
              <w:t>业、运用群众语言、示范传授技术，举办梅州柚栽培管理技术培训</w:t>
            </w:r>
            <w:r>
              <w:rPr>
                <w:rFonts w:hint="eastAsia" w:ascii="仿宋_GB2312" w:hAnsi="仿宋_GB2312" w:eastAsia="仿宋_GB2312" w:cs="仿宋_GB2312"/>
                <w:b w:val="0"/>
                <w:bCs w:val="0"/>
                <w:color w:val="auto"/>
                <w:sz w:val="24"/>
                <w:szCs w:val="24"/>
                <w:u w:val="none"/>
                <w:lang w:val="en-US" w:eastAsia="zh-CN"/>
              </w:rPr>
              <w:t>班</w:t>
            </w:r>
            <w:r>
              <w:rPr>
                <w:rFonts w:hint="eastAsia" w:ascii="仿宋_GB2312" w:hAnsi="仿宋_GB2312" w:eastAsia="仿宋_GB2312" w:cs="仿宋_GB2312"/>
                <w:b w:val="0"/>
                <w:bCs w:val="0"/>
                <w:color w:val="auto"/>
                <w:sz w:val="24"/>
                <w:szCs w:val="24"/>
                <w:u w:val="none"/>
              </w:rPr>
              <w:t>，到农户种植基地进行技术指导，帮助农户</w:t>
            </w:r>
            <w:r>
              <w:rPr>
                <w:rFonts w:hint="eastAsia" w:ascii="仿宋_GB2312" w:hAnsi="仿宋_GB2312" w:eastAsia="仿宋_GB2312" w:cs="仿宋_GB2312"/>
                <w:b w:val="0"/>
                <w:bCs w:val="0"/>
                <w:color w:val="auto"/>
                <w:sz w:val="24"/>
                <w:szCs w:val="24"/>
                <w:u w:val="none"/>
                <w:lang w:val="en-US" w:eastAsia="zh-CN"/>
              </w:rPr>
              <w:t>摆脱贫穷、纾解困难，成为脱贫攻坚路上的坚定捍卫者和推动者。</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u w:val="none"/>
                <w:lang w:val="en-US" w:eastAsia="zh-CN"/>
              </w:rPr>
              <w:t>她勤学善思，</w:t>
            </w:r>
            <w:r>
              <w:rPr>
                <w:rFonts w:hint="eastAsia" w:ascii="仿宋_GB2312" w:hAnsi="仿宋_GB2312" w:eastAsia="仿宋_GB2312" w:cs="仿宋_GB2312"/>
                <w:b w:val="0"/>
                <w:bCs w:val="0"/>
                <w:color w:val="auto"/>
                <w:sz w:val="24"/>
                <w:szCs w:val="24"/>
                <w:u w:val="none"/>
              </w:rPr>
              <w:t>通过自身的努力解决了农业产业难题，</w:t>
            </w:r>
            <w:r>
              <w:rPr>
                <w:rFonts w:hint="eastAsia" w:ascii="仿宋_GB2312" w:hAnsi="仿宋_GB2312" w:eastAsia="仿宋_GB2312" w:cs="仿宋_GB2312"/>
                <w:b w:val="0"/>
                <w:bCs w:val="0"/>
                <w:color w:val="auto"/>
                <w:sz w:val="24"/>
                <w:szCs w:val="24"/>
                <w:u w:val="none"/>
                <w:lang w:val="en-US" w:eastAsia="zh-CN"/>
              </w:rPr>
              <w:t>通过建网搭台提升品牌价值，</w:t>
            </w:r>
            <w:r>
              <w:rPr>
                <w:rFonts w:hint="eastAsia" w:ascii="仿宋_GB2312" w:hAnsi="仿宋_GB2312" w:eastAsia="仿宋_GB2312" w:cs="仿宋_GB2312"/>
                <w:b w:val="0"/>
                <w:bCs w:val="0"/>
                <w:color w:val="auto"/>
                <w:sz w:val="24"/>
                <w:szCs w:val="24"/>
                <w:u w:val="none"/>
              </w:rPr>
              <w:t>将一个</w:t>
            </w:r>
            <w:r>
              <w:rPr>
                <w:rFonts w:hint="eastAsia" w:ascii="仿宋_GB2312" w:hAnsi="仿宋_GB2312" w:eastAsia="仿宋_GB2312" w:cs="仿宋_GB2312"/>
                <w:b w:val="0"/>
                <w:bCs w:val="0"/>
                <w:color w:val="auto"/>
                <w:sz w:val="24"/>
                <w:szCs w:val="24"/>
                <w:u w:val="none"/>
                <w:lang w:val="en-US" w:eastAsia="zh-CN"/>
              </w:rPr>
              <w:t>个</w:t>
            </w:r>
            <w:r>
              <w:rPr>
                <w:rFonts w:hint="eastAsia" w:ascii="仿宋_GB2312" w:hAnsi="仿宋_GB2312" w:eastAsia="仿宋_GB2312" w:cs="仿宋_GB2312"/>
                <w:b w:val="0"/>
                <w:bCs w:val="0"/>
                <w:color w:val="auto"/>
                <w:sz w:val="24"/>
                <w:szCs w:val="24"/>
                <w:u w:val="none"/>
              </w:rPr>
              <w:t>普通的柚子变成了“金柚”</w:t>
            </w:r>
            <w:r>
              <w:rPr>
                <w:rFonts w:hint="eastAsia" w:ascii="仿宋_GB2312" w:hAnsi="仿宋_GB2312" w:eastAsia="仿宋_GB2312" w:cs="仿宋_GB2312"/>
                <w:b w:val="0"/>
                <w:bCs w:val="0"/>
                <w:color w:val="auto"/>
                <w:sz w:val="24"/>
                <w:szCs w:val="24"/>
                <w:u w:val="none"/>
                <w:lang w:eastAsia="zh-CN"/>
              </w:rPr>
              <w:t>，</w:t>
            </w:r>
            <w:r>
              <w:rPr>
                <w:rFonts w:hint="eastAsia" w:ascii="仿宋_GB2312" w:hAnsi="仿宋_GB2312" w:eastAsia="仿宋_GB2312" w:cs="仿宋_GB2312"/>
                <w:b w:val="0"/>
                <w:bCs w:val="0"/>
                <w:color w:val="auto"/>
                <w:sz w:val="24"/>
                <w:szCs w:val="24"/>
                <w:u w:val="none"/>
                <w:lang w:val="en-US" w:eastAsia="zh-CN"/>
              </w:rPr>
              <w:t>她崇尚绿色生态农业，</w:t>
            </w:r>
            <w:r>
              <w:rPr>
                <w:rFonts w:hint="eastAsia" w:ascii="仿宋_GB2312" w:hAnsi="仿宋_GB2312" w:eastAsia="仿宋_GB2312" w:cs="仿宋_GB2312"/>
                <w:b w:val="0"/>
                <w:bCs w:val="0"/>
                <w:color w:val="auto"/>
                <w:sz w:val="24"/>
                <w:szCs w:val="24"/>
                <w:u w:val="none"/>
              </w:rPr>
              <w:t>把绿水青山转化为金山银山</w:t>
            </w:r>
            <w:r>
              <w:rPr>
                <w:rFonts w:hint="eastAsia" w:ascii="仿宋_GB2312" w:hAnsi="仿宋_GB2312" w:eastAsia="仿宋_GB2312" w:cs="仿宋_GB2312"/>
                <w:b w:val="0"/>
                <w:bCs w:val="0"/>
                <w:color w:val="auto"/>
                <w:sz w:val="24"/>
                <w:szCs w:val="24"/>
                <w:u w:val="none"/>
                <w:lang w:eastAsia="zh-CN"/>
              </w:rPr>
              <w:t>，</w:t>
            </w:r>
            <w:r>
              <w:rPr>
                <w:rFonts w:hint="eastAsia" w:ascii="仿宋_GB2312" w:hAnsi="仿宋_GB2312" w:eastAsia="仿宋_GB2312" w:cs="仿宋_GB2312"/>
                <w:b w:val="0"/>
                <w:bCs w:val="0"/>
                <w:color w:val="auto"/>
                <w:sz w:val="24"/>
                <w:szCs w:val="24"/>
                <w:u w:val="none"/>
                <w:lang w:val="en-US" w:eastAsia="zh-CN"/>
              </w:rPr>
              <w:t>带动当地实体经济迈上新台阶，促进农村经济全面发展，成为</w:t>
            </w:r>
            <w:r>
              <w:rPr>
                <w:rFonts w:hint="eastAsia" w:ascii="仿宋_GB2312" w:hAnsi="仿宋_GB2312" w:eastAsia="仿宋_GB2312" w:cs="仿宋_GB2312"/>
                <w:b w:val="0"/>
                <w:bCs w:val="0"/>
                <w:color w:val="auto"/>
                <w:sz w:val="24"/>
                <w:szCs w:val="24"/>
                <w:u w:val="none"/>
              </w:rPr>
              <w:t>乡村振兴</w:t>
            </w:r>
            <w:r>
              <w:rPr>
                <w:rFonts w:hint="eastAsia" w:ascii="仿宋_GB2312" w:hAnsi="仿宋_GB2312" w:eastAsia="仿宋_GB2312" w:cs="仿宋_GB2312"/>
                <w:b w:val="0"/>
                <w:bCs w:val="0"/>
                <w:color w:val="auto"/>
                <w:sz w:val="24"/>
                <w:szCs w:val="24"/>
                <w:u w:val="none"/>
                <w:lang w:val="en-US" w:eastAsia="zh-CN"/>
              </w:rPr>
              <w:t>路上的先锋者</w:t>
            </w:r>
            <w:r>
              <w:rPr>
                <w:rFonts w:hint="eastAsia" w:ascii="仿宋_GB2312" w:hAnsi="仿宋_GB2312" w:eastAsia="仿宋_GB2312" w:cs="仿宋_GB2312"/>
                <w:b w:val="0"/>
                <w:bCs w:val="0"/>
                <w:color w:val="auto"/>
                <w:sz w:val="24"/>
                <w:szCs w:val="24"/>
                <w:u w:val="none"/>
              </w:rPr>
              <w:t>！</w:t>
            </w:r>
            <w:r>
              <w:rPr>
                <w:rFonts w:hint="eastAsia" w:ascii="仿宋_GB2312" w:hAnsi="仿宋_GB2312" w:eastAsia="仿宋_GB2312" w:cs="仿宋_GB2312"/>
                <w:b w:val="0"/>
                <w:bCs w:val="0"/>
                <w:color w:val="auto"/>
                <w:sz w:val="24"/>
                <w:szCs w:val="24"/>
                <w:u w:val="none"/>
                <w:lang w:eastAsia="zh-CN"/>
              </w:rPr>
              <w:t>先后获得</w:t>
            </w:r>
            <w:r>
              <w:rPr>
                <w:rFonts w:hint="eastAsia" w:ascii="仿宋_GB2312" w:hAnsi="仿宋_GB2312" w:eastAsia="仿宋_GB2312" w:cs="仿宋_GB2312"/>
                <w:color w:val="auto"/>
                <w:kern w:val="0"/>
                <w:sz w:val="24"/>
                <w:szCs w:val="24"/>
                <w:lang w:val="en-US" w:eastAsia="zh-CN"/>
              </w:rPr>
              <w:t>兴宁市十大最美乡村女能手、兴宁市</w:t>
            </w:r>
            <w:r>
              <w:rPr>
                <w:rFonts w:hint="eastAsia" w:ascii="仿宋_GB2312" w:hAnsi="仿宋_GB2312" w:eastAsia="仿宋_GB2312" w:cs="仿宋_GB2312"/>
                <w:color w:val="auto"/>
                <w:sz w:val="24"/>
                <w:szCs w:val="24"/>
                <w:lang w:val="en-US" w:eastAsia="zh-CN"/>
              </w:rPr>
              <w:t>三八红旗手、</w:t>
            </w:r>
            <w:r>
              <w:rPr>
                <w:rFonts w:hint="eastAsia" w:ascii="仿宋_GB2312" w:hAnsi="仿宋_GB2312" w:eastAsia="仿宋_GB2312" w:cs="仿宋_GB2312"/>
                <w:color w:val="auto"/>
                <w:kern w:val="0"/>
                <w:sz w:val="24"/>
                <w:szCs w:val="24"/>
                <w:lang w:val="en-US" w:eastAsia="zh-CN"/>
              </w:rPr>
              <w:t>广东省农村乡土专家、全国“巾帼新农人”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kern w:val="0"/>
                <w:sz w:val="24"/>
                <w:szCs w:val="24"/>
                <w:lang w:val="en-US" w:eastAsia="zh-CN"/>
              </w:rPr>
              <w:t>广东省五一劳动奖章。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7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94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陈利聪</w:t>
            </w:r>
          </w:p>
        </w:tc>
        <w:tc>
          <w:tcPr>
            <w:tcW w:w="22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兴宁市人民法院</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刑事审判庭</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副庭长</w:t>
            </w:r>
          </w:p>
        </w:tc>
        <w:tc>
          <w:tcPr>
            <w:tcW w:w="7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1973.12</w:t>
            </w:r>
          </w:p>
        </w:tc>
        <w:tc>
          <w:tcPr>
            <w:tcW w:w="85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大学</w:t>
            </w:r>
          </w:p>
        </w:tc>
        <w:tc>
          <w:tcPr>
            <w:tcW w:w="90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中共党员</w:t>
            </w:r>
          </w:p>
        </w:tc>
        <w:tc>
          <w:tcPr>
            <w:tcW w:w="799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陈利聪在兴宁法院工作</w:t>
            </w:r>
            <w:r>
              <w:rPr>
                <w:rFonts w:hint="eastAsia" w:ascii="仿宋_GB2312" w:hAnsi="仿宋_GB2312" w:eastAsia="仿宋_GB2312" w:cs="仿宋_GB2312"/>
                <w:color w:val="auto"/>
                <w:sz w:val="24"/>
                <w:szCs w:val="24"/>
                <w:lang w:val="en-US"/>
              </w:rPr>
              <w:t>26</w:t>
            </w:r>
            <w:r>
              <w:rPr>
                <w:rFonts w:hint="eastAsia" w:ascii="仿宋_GB2312" w:hAnsi="仿宋_GB2312" w:eastAsia="仿宋_GB2312" w:cs="仿宋_GB2312"/>
                <w:color w:val="auto"/>
                <w:sz w:val="24"/>
                <w:szCs w:val="24"/>
                <w:lang w:val="en-US" w:eastAsia="zh-CN"/>
              </w:rPr>
              <w:t>年来，始终扎根基层审判一线，坚守法治初心、恪尽职守、秉公办案，从</w:t>
            </w:r>
            <w:r>
              <w:rPr>
                <w:rFonts w:hint="eastAsia" w:ascii="仿宋_GB2312" w:hAnsi="仿宋_GB2312" w:eastAsia="仿宋_GB2312" w:cs="仿宋_GB2312"/>
                <w:color w:val="auto"/>
                <w:sz w:val="24"/>
                <w:szCs w:val="24"/>
                <w:lang w:val="en-US"/>
              </w:rPr>
              <w:t>2006</w:t>
            </w:r>
            <w:r>
              <w:rPr>
                <w:rFonts w:hint="eastAsia" w:ascii="仿宋_GB2312" w:hAnsi="仿宋_GB2312" w:eastAsia="仿宋_GB2312" w:cs="仿宋_GB2312"/>
                <w:color w:val="auto"/>
                <w:sz w:val="24"/>
                <w:szCs w:val="24"/>
                <w:lang w:val="en-US" w:eastAsia="zh-CN"/>
              </w:rPr>
              <w:t>年开始办案至今，共审结案件</w:t>
            </w:r>
            <w:r>
              <w:rPr>
                <w:rFonts w:hint="eastAsia" w:ascii="仿宋_GB2312" w:hAnsi="仿宋_GB2312" w:eastAsia="仿宋_GB2312" w:cs="仿宋_GB2312"/>
                <w:color w:val="auto"/>
                <w:sz w:val="24"/>
                <w:szCs w:val="24"/>
                <w:lang w:val="en-US"/>
              </w:rPr>
              <w:t>2000</w:t>
            </w:r>
            <w:r>
              <w:rPr>
                <w:rFonts w:hint="eastAsia" w:ascii="仿宋_GB2312" w:hAnsi="仿宋_GB2312" w:eastAsia="仿宋_GB2312" w:cs="仿宋_GB2312"/>
                <w:color w:val="auto"/>
                <w:sz w:val="24"/>
                <w:szCs w:val="24"/>
                <w:lang w:val="en-US" w:eastAsia="zh-CN"/>
              </w:rPr>
              <w:t>多件，办案质量和效率位居前列，经办案件无一违纪违法，无一矛盾激化，曾多次被评为优秀党员、办案能手、调解能手、嘉奖个人、优秀法官等及兴宁市三八红旗手、</w:t>
            </w:r>
            <w:r>
              <w:rPr>
                <w:rFonts w:hint="eastAsia" w:ascii="仿宋_GB2312" w:hAnsi="仿宋_GB2312" w:eastAsia="仿宋_GB2312" w:cs="仿宋_GB2312"/>
                <w:color w:val="auto"/>
                <w:sz w:val="24"/>
                <w:szCs w:val="24"/>
                <w:lang w:val="en-US"/>
              </w:rPr>
              <w:t>2020-2021</w:t>
            </w:r>
            <w:r>
              <w:rPr>
                <w:rFonts w:hint="eastAsia" w:ascii="仿宋_GB2312" w:hAnsi="仿宋_GB2312" w:eastAsia="仿宋_GB2312" w:cs="仿宋_GB2312"/>
                <w:color w:val="auto"/>
                <w:sz w:val="24"/>
                <w:szCs w:val="24"/>
                <w:lang w:val="en-US" w:eastAsia="zh-CN"/>
              </w:rPr>
              <w:t>年度平安广东建设先进个人。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她始终保持着对法律的敬畏之心，审慎处理每一起案件，忠实履行法律赋予的职责。她常年奋战在刑事审判第一线，以高度的责任感、认真负责的工作态度、敢于攻坚克难的勇气以及过硬的业务能力，着力解决了一批又一批社会影响较大的刑事案件，</w:t>
            </w:r>
            <w:r>
              <w:rPr>
                <w:rFonts w:hint="eastAsia" w:ascii="仿宋_GB2312" w:hAnsi="仿宋_GB2312" w:eastAsia="仿宋_GB2312" w:cs="仿宋_GB2312"/>
                <w:color w:val="auto"/>
                <w:sz w:val="24"/>
                <w:szCs w:val="24"/>
                <w:lang w:val="en-US"/>
              </w:rPr>
              <w:t>于2021年底顺利审结省高院重点督办的吴某焱等20人涉黑案件</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outlineLvl w:val="9"/>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rPr>
              <w:t>她始终站在百姓的角度考虑问题，以法官的“亲和”来消弭当事人之间的隔阂，真正做到案结、事了、人和，曾获赠“捍卫人间正道，留住世间温情”等多面锦旗，用自己的实际行动书写了“巾帼不让须眉”的风采。</w:t>
            </w:r>
          </w:p>
          <w:p>
            <w:pPr>
              <w:keepNext w:val="0"/>
              <w:keepLines w:val="0"/>
              <w:pageBreakBefore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利聪把人生最美好的年华奉献给了基层审判事业，在威严的三尺审判台上，把法律的睿智、理性，和女法官的细致、柔情融合在一起，用真诚和耐心化解一个又一个难以融化的坚冰。她以信念之火让法律在现实中熠熠生辉，用智慧和良知凝成公正的砝码，默默地向世人演绎着人民法官的价值，传递着法治的力量和温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57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94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赖秋燕</w:t>
            </w:r>
          </w:p>
        </w:tc>
        <w:tc>
          <w:tcPr>
            <w:tcW w:w="22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广东跃速体育股份</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有限公司</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办公室主任</w:t>
            </w:r>
          </w:p>
        </w:tc>
        <w:tc>
          <w:tcPr>
            <w:tcW w:w="79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1977.07</w:t>
            </w:r>
          </w:p>
        </w:tc>
        <w:tc>
          <w:tcPr>
            <w:tcW w:w="855"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本科</w:t>
            </w:r>
          </w:p>
        </w:tc>
        <w:tc>
          <w:tcPr>
            <w:tcW w:w="90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群众</w:t>
            </w:r>
          </w:p>
        </w:tc>
        <w:tc>
          <w:tcPr>
            <w:tcW w:w="7995" w:type="dxa"/>
            <w:noWrap/>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赖秋燕同志主要负责办公室管理、采购及财务管理工作。自工作以来，一直兢兢业业、恪尽职守，敬业奉献，一丝不苟，善于学习，灵活应用，富于创新，在各方面严格要求自己。</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思想上积极向上。坚技用党新时期的理论武装头脑，坚持中国特色社会主义的理想，讲政治，讲大局，立场坚定，旗帜鲜明的拥护党的领导和党的各项重大决定。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学习上勤奋努力。认真系统自学了财务管理专业知识，分别于2013年、2018年参加了会计从业资格证、会计电算化初级和会计专业技术资格考试，均取得了相关合格、资格证书。于2014年10月到梅州市技师学院学习电子商务并取得结业证书，2020年8月起参加高等自学考试行政管理专业本科学习，所有科目全部通过考试。通过学习，业务专业能力得到全面提升，已成长为公司的业务和管理骨干。</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工作上精益求精，2015年至2022年期间参与公司生产设备及产品生产技术改良专利的发明，多项发明取得中华人民共和国国家知识产权局的实用新型专利证书。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570" w:type="dxa"/>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945" w:type="dxa"/>
            <w:noWrap/>
            <w:vAlign w:val="center"/>
          </w:tcPr>
          <w:p>
            <w:pPr>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卢淑华</w:t>
            </w:r>
          </w:p>
        </w:tc>
        <w:tc>
          <w:tcPr>
            <w:tcW w:w="2295" w:type="dxa"/>
            <w:noWrap/>
            <w:vAlign w:val="center"/>
          </w:tcPr>
          <w:p>
            <w:pPr>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兴宁市高级技工</w:t>
            </w:r>
          </w:p>
          <w:p>
            <w:pPr>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学校志愿者社团</w:t>
            </w:r>
          </w:p>
          <w:p>
            <w:pPr>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指导老师</w:t>
            </w:r>
          </w:p>
          <w:p>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兴宁市彩虹妇女</w:t>
            </w:r>
          </w:p>
          <w:p>
            <w:pPr>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儿童服务中心</w:t>
            </w:r>
          </w:p>
          <w:p>
            <w:pPr>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志愿者</w:t>
            </w:r>
          </w:p>
        </w:tc>
        <w:tc>
          <w:tcPr>
            <w:tcW w:w="795" w:type="dxa"/>
            <w:noWrap/>
            <w:vAlign w:val="center"/>
          </w:tcPr>
          <w:p>
            <w:pPr>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1985.08</w:t>
            </w:r>
          </w:p>
        </w:tc>
        <w:tc>
          <w:tcPr>
            <w:tcW w:w="855" w:type="dxa"/>
            <w:noWrap/>
            <w:vAlign w:val="center"/>
          </w:tcPr>
          <w:p>
            <w:pPr>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本科</w:t>
            </w:r>
          </w:p>
        </w:tc>
        <w:tc>
          <w:tcPr>
            <w:tcW w:w="900" w:type="dxa"/>
            <w:noWrap/>
            <w:vAlign w:val="center"/>
          </w:tcPr>
          <w:p>
            <w:pPr>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中共</w:t>
            </w:r>
          </w:p>
          <w:p>
            <w:pPr>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党员</w:t>
            </w:r>
          </w:p>
        </w:tc>
        <w:tc>
          <w:tcPr>
            <w:tcW w:w="7995" w:type="dxa"/>
            <w:noWrap/>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卢淑华老师扎根苏区教育</w:t>
            </w: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lang w:eastAsia="zh-CN"/>
              </w:rPr>
              <w:t>年，志愿服务时长累计10</w:t>
            </w:r>
            <w:r>
              <w:rPr>
                <w:rFonts w:hint="eastAsia" w:ascii="仿宋_GB2312" w:hAnsi="仿宋_GB2312" w:eastAsia="仿宋_GB2312" w:cs="仿宋_GB2312"/>
                <w:color w:val="auto"/>
                <w:sz w:val="24"/>
                <w:szCs w:val="24"/>
                <w:lang w:val="en-US" w:eastAsia="zh-CN"/>
              </w:rPr>
              <w:t>69</w:t>
            </w:r>
            <w:r>
              <w:rPr>
                <w:rFonts w:hint="eastAsia" w:ascii="仿宋_GB2312" w:hAnsi="仿宋_GB2312" w:eastAsia="仿宋_GB2312" w:cs="仿宋_GB2312"/>
                <w:color w:val="auto"/>
                <w:sz w:val="24"/>
                <w:szCs w:val="24"/>
                <w:lang w:eastAsia="zh-CN"/>
              </w:rPr>
              <w:t>小时，是兴宁市妇联家庭教育讲师团成员、兴宁市妇女维权与信息服务站（兴宁站）专家志愿者、</w:t>
            </w:r>
            <w:r>
              <w:rPr>
                <w:rFonts w:hint="eastAsia" w:ascii="仿宋_GB2312" w:hAnsi="仿宋_GB2312" w:eastAsia="仿宋_GB2312" w:cs="仿宋_GB2312"/>
                <w:color w:val="auto"/>
                <w:sz w:val="24"/>
                <w:szCs w:val="24"/>
                <w:lang w:val="en-US" w:eastAsia="zh-CN"/>
              </w:rPr>
              <w:t>兴宁市高级技工学校</w:t>
            </w:r>
            <w:r>
              <w:rPr>
                <w:rFonts w:hint="eastAsia" w:ascii="仿宋_GB2312" w:hAnsi="仿宋_GB2312" w:eastAsia="仿宋_GB2312" w:cs="仿宋_GB2312"/>
                <w:color w:val="auto"/>
                <w:sz w:val="24"/>
                <w:szCs w:val="24"/>
                <w:lang w:eastAsia="zh-CN"/>
              </w:rPr>
              <w:t>志愿者指导老师、兴宁市彩虹妇女儿童服务中心骨干志愿者、社会助理工作师。</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自2017年以来，</w:t>
            </w:r>
            <w:r>
              <w:rPr>
                <w:rFonts w:hint="eastAsia" w:ascii="仿宋_GB2312" w:hAnsi="仿宋_GB2312" w:eastAsia="仿宋_GB2312" w:cs="仿宋_GB2312"/>
                <w:color w:val="auto"/>
                <w:sz w:val="24"/>
                <w:szCs w:val="24"/>
                <w:lang w:eastAsia="zh-CN"/>
              </w:rPr>
              <w:t>积极参与兴宁市“家庭教育大讲堂”活动，她多次主讲“传承家风家训，创建文明家庭”活动、“留守儿童自我防护能力提升行动”、“留守儿童系列情绪魔法师成长小组”、“妇女干部能力提升行动”、“梅州市好家庭好家教好家风巡讲活动”等入乡镇送教育社会服务，开展专题教育讲座遍及大坪、新圩、宁新等</w:t>
            </w:r>
            <w:r>
              <w:rPr>
                <w:rFonts w:hint="eastAsia" w:ascii="仿宋_GB2312" w:hAnsi="仿宋_GB2312" w:eastAsia="仿宋_GB2312" w:cs="仿宋_GB2312"/>
                <w:color w:val="auto"/>
                <w:sz w:val="24"/>
                <w:szCs w:val="24"/>
                <w:lang w:val="en-US" w:eastAsia="zh-CN"/>
              </w:rPr>
              <w:t>17</w:t>
            </w:r>
            <w:r>
              <w:rPr>
                <w:rFonts w:hint="eastAsia" w:ascii="仿宋_GB2312" w:hAnsi="仿宋_GB2312" w:eastAsia="仿宋_GB2312" w:cs="仿宋_GB2312"/>
                <w:color w:val="auto"/>
                <w:sz w:val="24"/>
                <w:szCs w:val="24"/>
                <w:lang w:eastAsia="zh-CN"/>
              </w:rPr>
              <w:t xml:space="preserve">个镇。 </w:t>
            </w:r>
          </w:p>
          <w:p>
            <w:pPr>
              <w:keepNext w:val="0"/>
              <w:keepLines w:val="0"/>
              <w:pageBreakBefore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自2018年起聘为校志愿者社团指导老师至今，特别在疫情防控期间，培训了一批专业、敬业、奉献的学生志愿者团队，协助学校疫情常态化防控工作。</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2020年疫情期间，作为一名英语翻译志愿者，参与梅州市外事服务志愿服务，表现突出，得到一致好评。</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2020年至今，</w:t>
            </w:r>
            <w:r>
              <w:rPr>
                <w:rFonts w:hint="eastAsia" w:ascii="仿宋_GB2312" w:hAnsi="仿宋_GB2312" w:eastAsia="仿宋_GB2312" w:cs="仿宋_GB2312"/>
                <w:color w:val="auto"/>
                <w:sz w:val="24"/>
                <w:szCs w:val="24"/>
                <w:lang w:eastAsia="zh-CN"/>
              </w:rPr>
              <w:t>多次为市各单位开展精神文明与礼仪内涵建设专题培训。</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先后获得</w:t>
            </w:r>
            <w:r>
              <w:rPr>
                <w:rFonts w:hint="eastAsia" w:ascii="仿宋_GB2312" w:hAnsi="仿宋_GB2312" w:eastAsia="仿宋_GB2312" w:cs="仿宋_GB2312"/>
                <w:color w:val="auto"/>
                <w:kern w:val="0"/>
                <w:sz w:val="24"/>
                <w:szCs w:val="24"/>
                <w:lang w:val="en-US" w:eastAsia="zh-CN"/>
              </w:rPr>
              <w:t>“教学工作先进教师”“优秀教师”“魅力教师”“兴宁市最美巾帼志愿者”。</w:t>
            </w:r>
          </w:p>
        </w:tc>
      </w:tr>
    </w:tbl>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梅州市三八红旗手</w:t>
      </w:r>
      <w:r>
        <w:rPr>
          <w:rFonts w:hint="eastAsia" w:ascii="仿宋_GB2312" w:hAnsi="仿宋_GB2312" w:eastAsia="仿宋_GB2312" w:cs="仿宋_GB2312"/>
          <w:sz w:val="24"/>
          <w:szCs w:val="24"/>
          <w:lang w:eastAsia="zh-CN"/>
        </w:rPr>
        <w:t>评选条件：</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1.年满18周岁以上，在梅州工作生活2年以上的中华人民共和国女性公民（包括港澳台女性）。</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2.认真学习贯彻习近平新时代中国特色社会主义思想，热爱党、热爱祖国、热爱社会主义，坚决拥护党的路线方针政策，模范遵守国家法律法规。</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3.具有正确的世界观、人生观和价值观，品德高尚、开拓创新、甘于奉献，具有自尊、自信、自立、自强的时代女性精神。</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4.爱岗敬业、勇挑重担、奋发有为、锐意进取，在本职工作中创造出一流业绩、作出突出贡献。</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5.原则上获得过地县级三八红旗手或其他县级单位授予的荣誉或同级专业奖项等荣誉。</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6.党政机关和人民团体中的县处级及以上女性领导干部，原则上不参评。</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color w:val="FF0000"/>
        </w:rPr>
      </w:pPr>
      <w:r>
        <w:rPr>
          <w:rFonts w:hint="eastAsia" w:ascii="仿宋_GB2312" w:hAnsi="仿宋_GB2312" w:eastAsia="仿宋_GB2312" w:cs="仿宋_GB2312"/>
          <w:sz w:val="24"/>
          <w:szCs w:val="24"/>
        </w:rPr>
        <w:t>7.梅州市三八红旗手不重复授予。</w:t>
      </w:r>
    </w:p>
    <w:sectPr>
      <w:headerReference r:id="rId3" w:type="default"/>
      <w:footerReference r:id="rId4" w:type="default"/>
      <w:pgSz w:w="16838" w:h="11906" w:orient="landscape"/>
      <w:pgMar w:top="711" w:right="1701" w:bottom="1531" w:left="1440" w:header="851" w:footer="1417"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文星标宋">
    <w:altName w:val="Arial Unicode MS"/>
    <w:panose1 w:val="00000000000000000000"/>
    <w:charset w:val="86"/>
    <w:family w:val="modern"/>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7</w:t>
                </w:r>
                <w:r>
                  <w:rPr>
                    <w:rFonts w:hint="eastAsia" w:ascii="宋体" w:hAnsi="宋体" w:cs="宋体"/>
                    <w:sz w:val="24"/>
                    <w:szCs w:val="24"/>
                  </w:rPr>
                  <w:fldChar w:fldCharType="end"/>
                </w:r>
                <w: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5ZTZhMjNlZjQzYmFkNjdiMGYzZGJjODkzMGM1YzQifQ=="/>
  </w:docVars>
  <w:rsids>
    <w:rsidRoot w:val="5FC71B7E"/>
    <w:rsid w:val="0007613B"/>
    <w:rsid w:val="00087F30"/>
    <w:rsid w:val="000C39DE"/>
    <w:rsid w:val="000D5130"/>
    <w:rsid w:val="001037A7"/>
    <w:rsid w:val="001842B9"/>
    <w:rsid w:val="001F2F0F"/>
    <w:rsid w:val="001F4281"/>
    <w:rsid w:val="001F622A"/>
    <w:rsid w:val="002A6727"/>
    <w:rsid w:val="003057AB"/>
    <w:rsid w:val="00350266"/>
    <w:rsid w:val="003B01B0"/>
    <w:rsid w:val="0043491B"/>
    <w:rsid w:val="00521663"/>
    <w:rsid w:val="005473F2"/>
    <w:rsid w:val="0059218E"/>
    <w:rsid w:val="00663405"/>
    <w:rsid w:val="00671C6A"/>
    <w:rsid w:val="006C4F81"/>
    <w:rsid w:val="008472CD"/>
    <w:rsid w:val="008A79DE"/>
    <w:rsid w:val="008B16B7"/>
    <w:rsid w:val="00933F60"/>
    <w:rsid w:val="009429E4"/>
    <w:rsid w:val="00953797"/>
    <w:rsid w:val="009C59D1"/>
    <w:rsid w:val="009E30B9"/>
    <w:rsid w:val="00A27A2C"/>
    <w:rsid w:val="00A51CEE"/>
    <w:rsid w:val="00A55D5F"/>
    <w:rsid w:val="00A95A9A"/>
    <w:rsid w:val="00AD756C"/>
    <w:rsid w:val="00BE5635"/>
    <w:rsid w:val="00C73BAB"/>
    <w:rsid w:val="00D2411A"/>
    <w:rsid w:val="00D50B92"/>
    <w:rsid w:val="00E20C13"/>
    <w:rsid w:val="00EB1175"/>
    <w:rsid w:val="00F15505"/>
    <w:rsid w:val="00F40731"/>
    <w:rsid w:val="00F70703"/>
    <w:rsid w:val="01613BBF"/>
    <w:rsid w:val="02071225"/>
    <w:rsid w:val="03733288"/>
    <w:rsid w:val="04B771E1"/>
    <w:rsid w:val="04E85AC8"/>
    <w:rsid w:val="04F80CE9"/>
    <w:rsid w:val="05583F39"/>
    <w:rsid w:val="069227C8"/>
    <w:rsid w:val="07041049"/>
    <w:rsid w:val="07050F9A"/>
    <w:rsid w:val="07BE2096"/>
    <w:rsid w:val="082D6AB5"/>
    <w:rsid w:val="086C7AD9"/>
    <w:rsid w:val="08967483"/>
    <w:rsid w:val="08BE7461"/>
    <w:rsid w:val="08D12032"/>
    <w:rsid w:val="08F74842"/>
    <w:rsid w:val="092F7E4B"/>
    <w:rsid w:val="0AA82290"/>
    <w:rsid w:val="0B646F12"/>
    <w:rsid w:val="0BC217EC"/>
    <w:rsid w:val="0CAB6A0B"/>
    <w:rsid w:val="0D5A2BA1"/>
    <w:rsid w:val="0DA67FEA"/>
    <w:rsid w:val="0DAD6D75"/>
    <w:rsid w:val="0E3F4D16"/>
    <w:rsid w:val="0E6F178D"/>
    <w:rsid w:val="0EF1398E"/>
    <w:rsid w:val="0F4C6067"/>
    <w:rsid w:val="0F7934D4"/>
    <w:rsid w:val="0FBD0033"/>
    <w:rsid w:val="1011028C"/>
    <w:rsid w:val="10A23143"/>
    <w:rsid w:val="10DA43C7"/>
    <w:rsid w:val="10FF727B"/>
    <w:rsid w:val="11A00E53"/>
    <w:rsid w:val="127628FC"/>
    <w:rsid w:val="1421356F"/>
    <w:rsid w:val="145453EB"/>
    <w:rsid w:val="1458732D"/>
    <w:rsid w:val="14985023"/>
    <w:rsid w:val="14DA4643"/>
    <w:rsid w:val="16E77BB1"/>
    <w:rsid w:val="182E6581"/>
    <w:rsid w:val="189153CB"/>
    <w:rsid w:val="19162CFE"/>
    <w:rsid w:val="19640458"/>
    <w:rsid w:val="198C189C"/>
    <w:rsid w:val="1A781DA2"/>
    <w:rsid w:val="1AA461D9"/>
    <w:rsid w:val="1AC62AE7"/>
    <w:rsid w:val="1AEB6463"/>
    <w:rsid w:val="1BB83F40"/>
    <w:rsid w:val="1BF3394F"/>
    <w:rsid w:val="1BF53E7E"/>
    <w:rsid w:val="1C4C781E"/>
    <w:rsid w:val="1E31412E"/>
    <w:rsid w:val="1E9C5B42"/>
    <w:rsid w:val="1ED02EE2"/>
    <w:rsid w:val="1EF9590E"/>
    <w:rsid w:val="1FDE5BD3"/>
    <w:rsid w:val="200D66B1"/>
    <w:rsid w:val="21663336"/>
    <w:rsid w:val="22116CFF"/>
    <w:rsid w:val="22E96FB2"/>
    <w:rsid w:val="24965AC0"/>
    <w:rsid w:val="27822B2B"/>
    <w:rsid w:val="27E477CB"/>
    <w:rsid w:val="27EE6025"/>
    <w:rsid w:val="28285296"/>
    <w:rsid w:val="28956FF2"/>
    <w:rsid w:val="2CC06BFF"/>
    <w:rsid w:val="2CC35B4D"/>
    <w:rsid w:val="2DE95321"/>
    <w:rsid w:val="2EA85955"/>
    <w:rsid w:val="303339A4"/>
    <w:rsid w:val="31995F17"/>
    <w:rsid w:val="31A2252C"/>
    <w:rsid w:val="326A2546"/>
    <w:rsid w:val="3296686E"/>
    <w:rsid w:val="334E1F58"/>
    <w:rsid w:val="338A5133"/>
    <w:rsid w:val="33942C75"/>
    <w:rsid w:val="33FD57B6"/>
    <w:rsid w:val="34E2551A"/>
    <w:rsid w:val="34FA0097"/>
    <w:rsid w:val="356A4EF6"/>
    <w:rsid w:val="36E938A7"/>
    <w:rsid w:val="37795E5D"/>
    <w:rsid w:val="37B30168"/>
    <w:rsid w:val="38AA3C86"/>
    <w:rsid w:val="3ADB2718"/>
    <w:rsid w:val="3C5429EB"/>
    <w:rsid w:val="3C88075E"/>
    <w:rsid w:val="3C946F5E"/>
    <w:rsid w:val="3CF4186F"/>
    <w:rsid w:val="3D0A7413"/>
    <w:rsid w:val="3D114AD7"/>
    <w:rsid w:val="3D7F0120"/>
    <w:rsid w:val="3DEE31A4"/>
    <w:rsid w:val="3E777825"/>
    <w:rsid w:val="3EA371D2"/>
    <w:rsid w:val="400A45F9"/>
    <w:rsid w:val="41C25B87"/>
    <w:rsid w:val="41EA483E"/>
    <w:rsid w:val="42AF5695"/>
    <w:rsid w:val="42B526E6"/>
    <w:rsid w:val="4313248E"/>
    <w:rsid w:val="436C2C3C"/>
    <w:rsid w:val="4380520F"/>
    <w:rsid w:val="43DF4FF0"/>
    <w:rsid w:val="446B5DF5"/>
    <w:rsid w:val="44BE3F3F"/>
    <w:rsid w:val="458A5B0A"/>
    <w:rsid w:val="45D22739"/>
    <w:rsid w:val="45EF35DE"/>
    <w:rsid w:val="4652099C"/>
    <w:rsid w:val="466F66FA"/>
    <w:rsid w:val="468265AC"/>
    <w:rsid w:val="46BB0CDC"/>
    <w:rsid w:val="46E04F34"/>
    <w:rsid w:val="47302E8F"/>
    <w:rsid w:val="47794131"/>
    <w:rsid w:val="478312F0"/>
    <w:rsid w:val="47E32A44"/>
    <w:rsid w:val="482E5AC6"/>
    <w:rsid w:val="4A111AFD"/>
    <w:rsid w:val="4A6000E6"/>
    <w:rsid w:val="4A7A652F"/>
    <w:rsid w:val="4B57010D"/>
    <w:rsid w:val="4B896100"/>
    <w:rsid w:val="4C614DB3"/>
    <w:rsid w:val="4D5C7B01"/>
    <w:rsid w:val="4D6948E7"/>
    <w:rsid w:val="4D8C37F3"/>
    <w:rsid w:val="4E2609D1"/>
    <w:rsid w:val="4F6207B3"/>
    <w:rsid w:val="50215204"/>
    <w:rsid w:val="50B015DE"/>
    <w:rsid w:val="514F633C"/>
    <w:rsid w:val="517E3633"/>
    <w:rsid w:val="51E52D5E"/>
    <w:rsid w:val="51E832F8"/>
    <w:rsid w:val="52BE01E6"/>
    <w:rsid w:val="53F71F19"/>
    <w:rsid w:val="54DB51CF"/>
    <w:rsid w:val="55687110"/>
    <w:rsid w:val="568B24D8"/>
    <w:rsid w:val="56B44EEC"/>
    <w:rsid w:val="56F51D84"/>
    <w:rsid w:val="57326672"/>
    <w:rsid w:val="57812E5D"/>
    <w:rsid w:val="584119B5"/>
    <w:rsid w:val="585E590B"/>
    <w:rsid w:val="58AD003C"/>
    <w:rsid w:val="5A3F6711"/>
    <w:rsid w:val="5A8B6F17"/>
    <w:rsid w:val="5A93303B"/>
    <w:rsid w:val="5A990FAF"/>
    <w:rsid w:val="5B0624B6"/>
    <w:rsid w:val="5B776BEF"/>
    <w:rsid w:val="5BAB5AFD"/>
    <w:rsid w:val="5C1B4DB9"/>
    <w:rsid w:val="5FC71B7E"/>
    <w:rsid w:val="61181721"/>
    <w:rsid w:val="61F93D09"/>
    <w:rsid w:val="628B3801"/>
    <w:rsid w:val="62E65BA6"/>
    <w:rsid w:val="63403C36"/>
    <w:rsid w:val="635547DF"/>
    <w:rsid w:val="639E5EB6"/>
    <w:rsid w:val="641461CF"/>
    <w:rsid w:val="6520596F"/>
    <w:rsid w:val="653647A3"/>
    <w:rsid w:val="659A5BE9"/>
    <w:rsid w:val="65A1346D"/>
    <w:rsid w:val="66241ABE"/>
    <w:rsid w:val="66EE2296"/>
    <w:rsid w:val="675039C2"/>
    <w:rsid w:val="675B2FAD"/>
    <w:rsid w:val="67940913"/>
    <w:rsid w:val="68292DC7"/>
    <w:rsid w:val="68B22BE1"/>
    <w:rsid w:val="68EC43AE"/>
    <w:rsid w:val="69792AA9"/>
    <w:rsid w:val="69B06269"/>
    <w:rsid w:val="6A485196"/>
    <w:rsid w:val="6B0913F6"/>
    <w:rsid w:val="6B166233"/>
    <w:rsid w:val="6B9A26D5"/>
    <w:rsid w:val="6D7D27D3"/>
    <w:rsid w:val="6D9C7E92"/>
    <w:rsid w:val="6DCC3492"/>
    <w:rsid w:val="6E7361E8"/>
    <w:rsid w:val="6F3725FE"/>
    <w:rsid w:val="6FB75A30"/>
    <w:rsid w:val="7067629B"/>
    <w:rsid w:val="712E589B"/>
    <w:rsid w:val="71BB0760"/>
    <w:rsid w:val="72023895"/>
    <w:rsid w:val="7238742E"/>
    <w:rsid w:val="72774E77"/>
    <w:rsid w:val="73E33105"/>
    <w:rsid w:val="73F50988"/>
    <w:rsid w:val="74536579"/>
    <w:rsid w:val="7465624D"/>
    <w:rsid w:val="74CC180F"/>
    <w:rsid w:val="74E44A14"/>
    <w:rsid w:val="756479DC"/>
    <w:rsid w:val="75F728CA"/>
    <w:rsid w:val="762406B9"/>
    <w:rsid w:val="766655DC"/>
    <w:rsid w:val="76A906F0"/>
    <w:rsid w:val="779A47E6"/>
    <w:rsid w:val="78611500"/>
    <w:rsid w:val="794A5A1C"/>
    <w:rsid w:val="79D37B71"/>
    <w:rsid w:val="7A4E087E"/>
    <w:rsid w:val="7A877EF5"/>
    <w:rsid w:val="7A912BA1"/>
    <w:rsid w:val="7ACA775B"/>
    <w:rsid w:val="7B462CF3"/>
    <w:rsid w:val="7B89570D"/>
    <w:rsid w:val="7BF56A91"/>
    <w:rsid w:val="7C694B85"/>
    <w:rsid w:val="7CC706D8"/>
    <w:rsid w:val="7CE45C4C"/>
    <w:rsid w:val="7CED2332"/>
    <w:rsid w:val="7D25467A"/>
    <w:rsid w:val="7D5B6352"/>
    <w:rsid w:val="7D5E2D6C"/>
    <w:rsid w:val="7E3908D3"/>
    <w:rsid w:val="7E9D3DC2"/>
    <w:rsid w:val="7EA01A9B"/>
    <w:rsid w:val="7F96704D"/>
    <w:rsid w:val="7FC16556"/>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Calibri" w:hAnsi="Calibri" w:cs="黑体"/>
      <w:sz w:val="24"/>
    </w:rPr>
  </w:style>
  <w:style w:type="paragraph" w:styleId="4">
    <w:name w:val="table of authorities"/>
    <w:basedOn w:val="1"/>
    <w:next w:val="1"/>
    <w:unhideWhenUsed/>
    <w:qFormat/>
    <w:uiPriority w:val="0"/>
    <w:pPr>
      <w:ind w:left="420" w:leftChars="200"/>
    </w:pPr>
  </w:style>
  <w:style w:type="paragraph" w:styleId="5">
    <w:name w:val="toa heading"/>
    <w:basedOn w:val="1"/>
    <w:next w:val="1"/>
    <w:qFormat/>
    <w:uiPriority w:val="0"/>
    <w:pPr>
      <w:spacing w:before="120"/>
    </w:pPr>
    <w:rPr>
      <w:rFonts w:ascii="Arial" w:hAnsi="Arial" w:eastAsia="仿宋_GB2312" w:cs="Arial"/>
      <w:sz w:val="24"/>
      <w:szCs w:val="22"/>
    </w:rPr>
  </w:style>
  <w:style w:type="paragraph" w:styleId="6">
    <w:name w:val="Body Text"/>
    <w:basedOn w:val="1"/>
    <w:next w:val="7"/>
    <w:qFormat/>
    <w:uiPriority w:val="0"/>
    <w:pPr>
      <w:spacing w:line="580" w:lineRule="exact"/>
    </w:pPr>
    <w:rPr>
      <w:rFonts w:eastAsia="文星标宋"/>
      <w:sz w:val="44"/>
    </w:rPr>
  </w:style>
  <w:style w:type="paragraph" w:styleId="7">
    <w:name w:val="Title"/>
    <w:next w:val="1"/>
    <w:qFormat/>
    <w:uiPriority w:val="0"/>
    <w:pPr>
      <w:widowControl w:val="0"/>
      <w:spacing w:line="520" w:lineRule="exact"/>
      <w:ind w:firstLine="640" w:firstLineChars="200"/>
      <w:jc w:val="center"/>
      <w:outlineLvl w:val="0"/>
    </w:pPr>
    <w:rPr>
      <w:rFonts w:ascii="方正大标宋简体" w:hAnsi="方正大标宋简体" w:eastAsia="方正大标宋简体" w:cs="Times New Roman"/>
      <w:bCs/>
      <w:kern w:val="2"/>
      <w:sz w:val="44"/>
      <w:szCs w:val="32"/>
      <w:lang w:val="en-US" w:eastAsia="zh-CN" w:bidi="ar-SA"/>
    </w:rPr>
  </w:style>
  <w:style w:type="paragraph" w:styleId="8">
    <w:name w:val="Body Text Indent"/>
    <w:basedOn w:val="1"/>
    <w:semiHidden/>
    <w:unhideWhenUsed/>
    <w:qFormat/>
    <w:uiPriority w:val="99"/>
    <w:pPr>
      <w:spacing w:after="120"/>
      <w:ind w:left="420" w:leftChars="200"/>
    </w:pPr>
  </w:style>
  <w:style w:type="paragraph" w:styleId="9">
    <w:name w:val="Balloon Text"/>
    <w:basedOn w:val="1"/>
    <w:link w:val="18"/>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qFormat/>
    <w:uiPriority w:val="0"/>
    <w:pPr>
      <w:spacing w:after="0" w:line="560" w:lineRule="exact"/>
      <w:ind w:left="0" w:leftChars="0" w:firstLine="200" w:firstLineChars="200"/>
    </w:pPr>
    <w:rPr>
      <w:rFonts w:eastAsia="仿宋_GB2312"/>
      <w:kern w:val="0"/>
      <w:sz w:val="28"/>
      <w:szCs w:val="28"/>
    </w:rPr>
  </w:style>
  <w:style w:type="character" w:styleId="15">
    <w:name w:val="Emphasis"/>
    <w:basedOn w:val="14"/>
    <w:qFormat/>
    <w:uiPriority w:val="0"/>
    <w:rPr>
      <w:i/>
      <w:iCs/>
    </w:rPr>
  </w:style>
  <w:style w:type="character" w:styleId="16">
    <w:name w:val="Hyperlink"/>
    <w:basedOn w:val="14"/>
    <w:qFormat/>
    <w:uiPriority w:val="0"/>
    <w:rPr>
      <w:color w:val="0000FF"/>
      <w:u w:val="single"/>
    </w:rPr>
  </w:style>
  <w:style w:type="paragraph" w:customStyle="1" w:styleId="17">
    <w:name w:val="p0"/>
    <w:basedOn w:val="1"/>
    <w:qFormat/>
    <w:uiPriority w:val="0"/>
    <w:pPr>
      <w:widowControl/>
    </w:pPr>
    <w:rPr>
      <w:kern w:val="0"/>
      <w:szCs w:val="21"/>
    </w:rPr>
  </w:style>
  <w:style w:type="character" w:customStyle="1" w:styleId="18">
    <w:name w:val="批注框文本 Char"/>
    <w:basedOn w:val="14"/>
    <w:link w:val="9"/>
    <w:qFormat/>
    <w:uiPriority w:val="0"/>
    <w:rPr>
      <w:rFonts w:ascii="Times New Roman" w:hAnsi="Times New Roman" w:eastAsia="宋体" w:cs="Times New Roman"/>
      <w:kern w:val="2"/>
      <w:sz w:val="18"/>
      <w:szCs w:val="18"/>
    </w:rPr>
  </w:style>
  <w:style w:type="paragraph" w:customStyle="1" w:styleId="19">
    <w:name w:val="Table Paragraph"/>
    <w:basedOn w:val="1"/>
    <w:qFormat/>
    <w:uiPriority w:val="1"/>
  </w:style>
  <w:style w:type="table" w:customStyle="1" w:styleId="20">
    <w:name w:val="Table Normal"/>
    <w:semiHidden/>
    <w:unhideWhenUsed/>
    <w:qFormat/>
    <w:uiPriority w:val="0"/>
    <w:tblPr>
      <w:tblLayout w:type="fixed"/>
      <w:tblCellMar>
        <w:top w:w="0" w:type="dxa"/>
        <w:left w:w="0" w:type="dxa"/>
        <w:bottom w:w="0" w:type="dxa"/>
        <w:right w:w="0" w:type="dxa"/>
      </w:tblCellMar>
    </w:tblPr>
  </w:style>
  <w:style w:type="character" w:customStyle="1" w:styleId="21">
    <w:name w:val="apple-converted-space"/>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Pages>
  <Words>403</Words>
  <Characters>2300</Characters>
  <Lines>19</Lines>
  <Paragraphs>5</Paragraphs>
  <TotalTime>2</TotalTime>
  <ScaleCrop>false</ScaleCrop>
  <LinksUpToDate>false</LinksUpToDate>
  <CharactersWithSpaces>2698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2021-08-17T02:35:00Z</dcterms:created>
  <dc:creator>Administrator</dc:creator>
  <cp:lastModifiedBy>Administrator</cp:lastModifiedBy>
  <cp:lastPrinted>2023-12-07T01:46:00Z</cp:lastPrinted>
  <dcterms:modified xsi:type="dcterms:W3CDTF">2024-01-09T08:26:42Z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E5FFC4D92D5A40A6920D71D23AB9782F_13</vt:lpwstr>
  </property>
</Properties>
</file>