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DE58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B77CCE7"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采矿权注销登记清单</w:t>
      </w:r>
    </w:p>
    <w:bookmarkEnd w:id="0"/>
    <w:tbl>
      <w:tblPr>
        <w:tblStyle w:val="3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950"/>
        <w:gridCol w:w="2250"/>
        <w:gridCol w:w="1836"/>
        <w:gridCol w:w="1832"/>
      </w:tblGrid>
      <w:tr w14:paraId="1370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2BF22D2F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950" w:type="dxa"/>
            <w:vAlign w:val="center"/>
          </w:tcPr>
          <w:p w14:paraId="1A4A6F7C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矿山名称</w:t>
            </w:r>
          </w:p>
        </w:tc>
        <w:tc>
          <w:tcPr>
            <w:tcW w:w="2250" w:type="dxa"/>
            <w:vAlign w:val="center"/>
          </w:tcPr>
          <w:p w14:paraId="2E52AAAD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采矿许可证证号</w:t>
            </w:r>
          </w:p>
        </w:tc>
        <w:tc>
          <w:tcPr>
            <w:tcW w:w="1836" w:type="dxa"/>
            <w:vAlign w:val="center"/>
          </w:tcPr>
          <w:p w14:paraId="7EBE3A68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采矿权人</w:t>
            </w:r>
          </w:p>
        </w:tc>
        <w:tc>
          <w:tcPr>
            <w:tcW w:w="1832" w:type="dxa"/>
            <w:vAlign w:val="center"/>
          </w:tcPr>
          <w:p w14:paraId="362E5ECF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所在行政区</w:t>
            </w:r>
          </w:p>
        </w:tc>
      </w:tr>
      <w:tr w14:paraId="2941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0A521803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950" w:type="dxa"/>
            <w:vAlign w:val="center"/>
          </w:tcPr>
          <w:p w14:paraId="27D5F7E2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兴宁市永和镇锦洞石场</w:t>
            </w:r>
          </w:p>
        </w:tc>
        <w:tc>
          <w:tcPr>
            <w:tcW w:w="2250" w:type="dxa"/>
            <w:vAlign w:val="center"/>
          </w:tcPr>
          <w:p w14:paraId="1BE55789"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C44140020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101</w:t>
            </w:r>
          </w:p>
          <w:p w14:paraId="4DD7205B"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271200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95217</w:t>
            </w:r>
          </w:p>
        </w:tc>
        <w:tc>
          <w:tcPr>
            <w:tcW w:w="1836" w:type="dxa"/>
            <w:vAlign w:val="center"/>
          </w:tcPr>
          <w:p w14:paraId="21F74055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兴宁市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永和镇锦洞石场</w:t>
            </w:r>
          </w:p>
        </w:tc>
        <w:tc>
          <w:tcPr>
            <w:tcW w:w="1832" w:type="dxa"/>
            <w:vAlign w:val="center"/>
          </w:tcPr>
          <w:p w14:paraId="163E3AB1"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梅州兴宁市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永和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镇</w:t>
            </w:r>
          </w:p>
        </w:tc>
      </w:tr>
    </w:tbl>
    <w:p w14:paraId="5B91F7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2025-07-18T01:48:37Z</dcterms:created>
  <dc:creator>Administrator</dc:creator>
  <cp:lastModifiedBy>WPS_1749715797</cp:lastModifiedBy>
  <dcterms:modified xsi:type="dcterms:W3CDTF">2025-07-18T01:48:49Z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eyJoZGlkIjoiZmIwMGFmNTViN2Y5Y2E4ODdkNzQ3N2FkMzMxNzFkNjIiLCJ1c2VySWQiOiIxNzEwODY1NDQ2In0=</vt:lpwstr>
  </property>
  <property fmtid="{D5CDD505-2E9C-101B-9397-08002B2CF9AE}" pid="4" name="ICV">
    <vt:lpwstr>7A5D2B59DE404A50995B9912EA7C7BF1_12</vt:lpwstr>
  </property>
</Properties>
</file>