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附件2:</w:t>
      </w:r>
    </w:p>
    <w:p>
      <w:pPr>
        <w:pStyle w:val="3"/>
        <w:spacing w:before="106" w:line="222" w:lineRule="auto"/>
        <w:ind w:right="1219"/>
        <w:jc w:val="center"/>
        <w:rPr>
          <w:b/>
          <w:bCs/>
          <w:spacing w:val="10"/>
          <w:sz w:val="42"/>
          <w:szCs w:val="42"/>
        </w:rPr>
      </w:pPr>
      <w:r>
        <w:rPr>
          <w:b/>
          <w:bCs/>
          <w:spacing w:val="10"/>
          <w:sz w:val="42"/>
          <w:szCs w:val="42"/>
        </w:rPr>
        <w:t>“</w:t>
      </w:r>
      <w:r>
        <w:rPr>
          <w:rFonts w:hint="eastAsia"/>
          <w:b/>
          <w:bCs/>
          <w:spacing w:val="10"/>
          <w:sz w:val="42"/>
          <w:szCs w:val="42"/>
          <w:lang w:eastAsia="zh-CN"/>
        </w:rPr>
        <w:t>客家齐昌等路</w:t>
      </w:r>
      <w:r>
        <w:rPr>
          <w:b/>
          <w:bCs/>
          <w:spacing w:val="10"/>
          <w:sz w:val="42"/>
          <w:szCs w:val="42"/>
        </w:rPr>
        <w:t>”综合评分表</w:t>
      </w:r>
    </w:p>
    <w:p>
      <w:pPr>
        <w:pStyle w:val="3"/>
        <w:spacing w:before="106" w:line="222" w:lineRule="auto"/>
        <w:ind w:right="1219"/>
        <w:jc w:val="center"/>
        <w:rPr>
          <w:sz w:val="36"/>
          <w:szCs w:val="36"/>
        </w:rPr>
      </w:pPr>
      <w:r>
        <w:rPr>
          <w:b/>
          <w:bCs/>
          <w:spacing w:val="6"/>
          <w:sz w:val="36"/>
          <w:szCs w:val="36"/>
        </w:rPr>
        <w:t>(特色</w:t>
      </w:r>
      <w:r>
        <w:rPr>
          <w:rFonts w:hint="eastAsia"/>
          <w:b/>
          <w:bCs/>
          <w:spacing w:val="6"/>
          <w:sz w:val="36"/>
          <w:szCs w:val="36"/>
          <w:lang w:eastAsia="zh-CN"/>
        </w:rPr>
        <w:t>食品</w:t>
      </w:r>
      <w:r>
        <w:rPr>
          <w:b/>
          <w:bCs/>
          <w:spacing w:val="6"/>
          <w:sz w:val="36"/>
          <w:szCs w:val="36"/>
        </w:rPr>
        <w:t>类/名优农副产品类)</w:t>
      </w:r>
    </w:p>
    <w:p>
      <w:pPr>
        <w:pStyle w:val="3"/>
        <w:spacing w:before="179" w:line="188" w:lineRule="auto"/>
        <w:ind w:left="230"/>
        <w:rPr>
          <w:sz w:val="27"/>
          <w:szCs w:val="27"/>
        </w:rPr>
      </w:pPr>
      <w:r>
        <w:rPr>
          <w:spacing w:val="1"/>
          <w:sz w:val="27"/>
          <w:szCs w:val="27"/>
        </w:rPr>
        <w:t>产品名称：</w:t>
      </w:r>
      <w:r>
        <w:rPr>
          <w:rFonts w:hint="eastAsia"/>
          <w:spacing w:val="1"/>
          <w:sz w:val="27"/>
          <w:szCs w:val="27"/>
          <w:lang w:val="en-US" w:eastAsia="zh-CN"/>
        </w:rPr>
        <w:t xml:space="preserve">                         </w:t>
      </w:r>
      <w:r>
        <w:rPr>
          <w:spacing w:val="1"/>
          <w:sz w:val="27"/>
          <w:szCs w:val="27"/>
        </w:rPr>
        <w:t>填表日期：</w:t>
      </w:r>
      <w:r>
        <w:rPr>
          <w:rFonts w:hint="eastAsia"/>
          <w:spacing w:val="1"/>
          <w:sz w:val="27"/>
          <w:szCs w:val="27"/>
          <w:lang w:val="en-US" w:eastAsia="zh-CN"/>
        </w:rPr>
        <w:t xml:space="preserve">     </w:t>
      </w:r>
      <w:r>
        <w:rPr>
          <w:spacing w:val="1"/>
          <w:sz w:val="27"/>
          <w:szCs w:val="27"/>
        </w:rPr>
        <w:t>年</w:t>
      </w:r>
      <w:r>
        <w:rPr>
          <w:rFonts w:hint="eastAsia"/>
          <w:spacing w:val="1"/>
          <w:sz w:val="27"/>
          <w:szCs w:val="27"/>
          <w:lang w:val="en-US" w:eastAsia="zh-CN"/>
        </w:rPr>
        <w:t xml:space="preserve">   </w:t>
      </w:r>
      <w:r>
        <w:rPr>
          <w:spacing w:val="1"/>
          <w:sz w:val="27"/>
          <w:szCs w:val="27"/>
        </w:rPr>
        <w:t>月</w:t>
      </w:r>
      <w:r>
        <w:rPr>
          <w:rFonts w:hint="eastAsia"/>
          <w:spacing w:val="1"/>
          <w:sz w:val="27"/>
          <w:szCs w:val="27"/>
          <w:lang w:val="en-US" w:eastAsia="zh-CN"/>
        </w:rPr>
        <w:t xml:space="preserve">   </w:t>
      </w:r>
      <w:r>
        <w:rPr>
          <w:spacing w:val="1"/>
          <w:sz w:val="27"/>
          <w:szCs w:val="27"/>
        </w:rPr>
        <w:t>日</w:t>
      </w:r>
    </w:p>
    <w:tbl>
      <w:tblPr>
        <w:tblStyle w:val="7"/>
        <w:tblW w:w="867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502"/>
        <w:gridCol w:w="1976"/>
        <w:gridCol w:w="1558"/>
        <w:gridCol w:w="1138"/>
        <w:gridCol w:w="809"/>
        <w:gridCol w:w="989"/>
        <w:gridCol w:w="12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516" w:type="dxa"/>
            <w:gridSpan w:val="4"/>
            <w:vAlign w:val="center"/>
          </w:tcPr>
          <w:p>
            <w:pPr>
              <w:pStyle w:val="6"/>
              <w:spacing w:before="255" w:line="220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指标名称</w:t>
            </w:r>
          </w:p>
        </w:tc>
        <w:tc>
          <w:tcPr>
            <w:tcW w:w="1138" w:type="dxa"/>
            <w:vAlign w:val="center"/>
          </w:tcPr>
          <w:p>
            <w:pPr>
              <w:pStyle w:val="6"/>
              <w:spacing w:before="255" w:line="219" w:lineRule="auto"/>
              <w:ind w:left="15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权重</w:t>
            </w: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255" w:line="220" w:lineRule="auto"/>
              <w:ind w:left="37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标准分</w:t>
            </w:r>
          </w:p>
        </w:tc>
        <w:tc>
          <w:tcPr>
            <w:tcW w:w="989" w:type="dxa"/>
            <w:vAlign w:val="center"/>
          </w:tcPr>
          <w:p>
            <w:pPr>
              <w:pStyle w:val="6"/>
              <w:spacing w:before="255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评审分</w:t>
            </w:r>
          </w:p>
        </w:tc>
        <w:tc>
          <w:tcPr>
            <w:tcW w:w="1218" w:type="dxa"/>
            <w:vAlign w:val="center"/>
          </w:tcPr>
          <w:p>
            <w:pPr>
              <w:pStyle w:val="6"/>
              <w:spacing w:before="105" w:line="226" w:lineRule="auto"/>
              <w:jc w:val="center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综</w:t>
            </w:r>
            <w:r>
              <w:rPr>
                <w:spacing w:val="-14"/>
                <w:sz w:val="24"/>
                <w:szCs w:val="24"/>
              </w:rPr>
              <w:t>合</w:t>
            </w:r>
            <w:r>
              <w:rPr>
                <w:spacing w:val="-10"/>
                <w:sz w:val="24"/>
                <w:szCs w:val="24"/>
              </w:rPr>
              <w:t>得</w:t>
            </w:r>
            <w:r>
              <w:rPr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82" w:type="dxa"/>
            <w:gridSpan w:val="2"/>
            <w:vAlign w:val="center"/>
          </w:tcPr>
          <w:p>
            <w:pPr>
              <w:pStyle w:val="6"/>
              <w:spacing w:before="97" w:line="199" w:lineRule="auto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质量</w:t>
            </w:r>
          </w:p>
          <w:p>
            <w:pPr>
              <w:pStyle w:val="6"/>
              <w:spacing w:before="97" w:line="199" w:lineRule="auto"/>
              <w:ind w:left="0" w:leftChars="0" w:firstLine="0" w:firstLineChars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评价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pStyle w:val="6"/>
              <w:spacing w:before="78" w:line="211" w:lineRule="auto"/>
              <w:ind w:left="11" w:right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近三年的检测报告</w:t>
            </w:r>
          </w:p>
          <w:p>
            <w:pPr>
              <w:pStyle w:val="6"/>
              <w:spacing w:before="78" w:line="211" w:lineRule="auto"/>
              <w:ind w:left="11" w:right="35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(每有一年加</w:t>
            </w:r>
            <w:r>
              <w:rPr>
                <w:spacing w:val="-9"/>
                <w:sz w:val="24"/>
                <w:szCs w:val="24"/>
              </w:rPr>
              <w:t>3分)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7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40%</w:t>
            </w: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78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80" w:type="dxa"/>
            <w:vMerge w:val="restart"/>
            <w:tcBorders>
              <w:bottom w:val="nil"/>
              <w:right w:val="nil"/>
            </w:tcBorders>
            <w:textDirection w:val="tbRlV"/>
            <w:vAlign w:val="center"/>
          </w:tcPr>
          <w:p>
            <w:pPr>
              <w:pStyle w:val="6"/>
              <w:spacing w:before="44" w:line="200" w:lineRule="auto"/>
              <w:ind w:left="25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规效</w:t>
            </w:r>
          </w:p>
        </w:tc>
        <w:tc>
          <w:tcPr>
            <w:tcW w:w="502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>
            <w:pPr>
              <w:pStyle w:val="6"/>
              <w:spacing w:before="75" w:line="209" w:lineRule="auto"/>
              <w:ind w:left="2541"/>
              <w:jc w:val="both"/>
              <w:rPr>
                <w:sz w:val="24"/>
                <w:szCs w:val="24"/>
              </w:rPr>
            </w:pPr>
            <w:r>
              <w:rPr>
                <w:spacing w:val="31"/>
                <w:sz w:val="24"/>
                <w:szCs w:val="24"/>
              </w:rPr>
              <w:t>模益</w:t>
            </w:r>
          </w:p>
        </w:tc>
        <w:tc>
          <w:tcPr>
            <w:tcW w:w="1976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282" w:line="219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名牌产品</w:t>
            </w:r>
          </w:p>
        </w:tc>
        <w:tc>
          <w:tcPr>
            <w:tcW w:w="1558" w:type="dxa"/>
            <w:vAlign w:val="center"/>
          </w:tcPr>
          <w:p>
            <w:pPr>
              <w:pStyle w:val="6"/>
              <w:spacing w:before="82" w:line="220" w:lineRule="auto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国家级</w:t>
            </w: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105" w:line="219" w:lineRule="auto"/>
              <w:ind w:left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0" w:type="dxa"/>
            <w:vMerge w:val="continue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pStyle w:val="6"/>
              <w:spacing w:before="82" w:line="219" w:lineRule="auto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省级</w:t>
            </w: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105" w:line="211" w:lineRule="auto"/>
              <w:ind w:left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80" w:type="dxa"/>
            <w:vMerge w:val="continue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6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161" w:line="206" w:lineRule="auto"/>
              <w:ind w:left="11" w:right="18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驰(著)名商标/</w:t>
            </w:r>
            <w:r>
              <w:rPr>
                <w:spacing w:val="4"/>
                <w:sz w:val="24"/>
                <w:szCs w:val="24"/>
              </w:rPr>
              <w:t>名特优新产品</w:t>
            </w:r>
          </w:p>
        </w:tc>
        <w:tc>
          <w:tcPr>
            <w:tcW w:w="1558" w:type="dxa"/>
            <w:vAlign w:val="center"/>
          </w:tcPr>
          <w:p>
            <w:pPr>
              <w:pStyle w:val="6"/>
              <w:spacing w:before="82" w:line="220" w:lineRule="auto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国家级</w:t>
            </w: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105" w:line="219" w:lineRule="auto"/>
              <w:ind w:left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0" w:type="dxa"/>
            <w:vMerge w:val="continue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pStyle w:val="6"/>
              <w:spacing w:before="82" w:line="219" w:lineRule="auto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省级</w:t>
            </w: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105" w:line="211" w:lineRule="auto"/>
              <w:ind w:left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0" w:type="dxa"/>
            <w:vMerge w:val="continue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34" w:type="dxa"/>
            <w:gridSpan w:val="2"/>
            <w:vAlign w:val="center"/>
          </w:tcPr>
          <w:p>
            <w:pPr>
              <w:pStyle w:val="6"/>
              <w:spacing w:before="82" w:line="220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地理标志保护(登记)</w:t>
            </w: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105" w:line="211" w:lineRule="auto"/>
              <w:ind w:left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80" w:type="dxa"/>
            <w:vMerge w:val="continue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34" w:type="dxa"/>
            <w:gridSpan w:val="2"/>
            <w:vAlign w:val="center"/>
          </w:tcPr>
          <w:p>
            <w:pPr>
              <w:pStyle w:val="6"/>
              <w:spacing w:before="82" w:line="219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取得专利</w:t>
            </w: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105" w:line="219" w:lineRule="auto"/>
              <w:ind w:left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80" w:type="dxa"/>
            <w:vMerge w:val="continue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34" w:type="dxa"/>
            <w:gridSpan w:val="2"/>
            <w:vAlign w:val="center"/>
          </w:tcPr>
          <w:p>
            <w:pPr>
              <w:pStyle w:val="6"/>
              <w:spacing w:before="72" w:line="220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在电商销售平台开设有店铺</w:t>
            </w: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96" w:line="210" w:lineRule="auto"/>
              <w:ind w:left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80" w:type="dxa"/>
            <w:vMerge w:val="continue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6" w:type="dxa"/>
            <w:vMerge w:val="restart"/>
            <w:tcBorders>
              <w:bottom w:val="nil"/>
            </w:tcBorders>
            <w:vAlign w:val="center"/>
          </w:tcPr>
          <w:p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9" w:lineRule="auto"/>
              <w:ind w:left="11" w:right="4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评定为非物质文</w:t>
            </w:r>
            <w:r>
              <w:rPr>
                <w:spacing w:val="4"/>
                <w:sz w:val="24"/>
                <w:szCs w:val="24"/>
              </w:rPr>
              <w:t>化遗产</w:t>
            </w:r>
          </w:p>
        </w:tc>
        <w:tc>
          <w:tcPr>
            <w:tcW w:w="1558" w:type="dxa"/>
            <w:vAlign w:val="center"/>
          </w:tcPr>
          <w:p>
            <w:pPr>
              <w:pStyle w:val="6"/>
              <w:spacing w:before="73" w:line="219" w:lineRule="auto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省级</w:t>
            </w: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97" w:line="209" w:lineRule="auto"/>
              <w:ind w:left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80" w:type="dxa"/>
            <w:vMerge w:val="continue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pStyle w:val="6"/>
              <w:spacing w:before="94" w:line="219" w:lineRule="auto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市级</w:t>
            </w: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117" w:line="217" w:lineRule="auto"/>
              <w:ind w:left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80" w:type="dxa"/>
            <w:vMerge w:val="continue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pStyle w:val="6"/>
              <w:spacing w:before="77" w:line="221" w:lineRule="auto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县级</w:t>
            </w: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97" w:line="209" w:lineRule="auto"/>
              <w:ind w:left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80" w:type="dxa"/>
            <w:vMerge w:val="continue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6" w:type="dxa"/>
            <w:vMerge w:val="restart"/>
            <w:tcBorders>
              <w:bottom w:val="nil"/>
            </w:tcBorders>
            <w:vAlign w:val="center"/>
          </w:tcPr>
          <w:p>
            <w:pPr>
              <w:spacing w:line="47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  <w:ind w:left="11" w:right="154" w:firstLine="9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龙头企业/家庭</w:t>
            </w:r>
            <w:r>
              <w:rPr>
                <w:spacing w:val="-2"/>
                <w:sz w:val="24"/>
                <w:szCs w:val="24"/>
              </w:rPr>
              <w:t>农场/合作社</w:t>
            </w:r>
          </w:p>
        </w:tc>
        <w:tc>
          <w:tcPr>
            <w:tcW w:w="1558" w:type="dxa"/>
            <w:vAlign w:val="center"/>
          </w:tcPr>
          <w:p>
            <w:pPr>
              <w:pStyle w:val="6"/>
              <w:spacing w:before="95" w:line="220" w:lineRule="auto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国家级</w:t>
            </w: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119" w:line="216" w:lineRule="auto"/>
              <w:ind w:left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80" w:type="dxa"/>
            <w:vMerge w:val="continue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pStyle w:val="6"/>
              <w:spacing w:before="75" w:line="219" w:lineRule="auto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省级</w:t>
            </w: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98" w:line="208" w:lineRule="auto"/>
              <w:ind w:left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80" w:type="dxa"/>
            <w:vMerge w:val="continue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pStyle w:val="6"/>
              <w:spacing w:before="96" w:line="219" w:lineRule="auto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市级</w:t>
            </w:r>
          </w:p>
        </w:tc>
        <w:tc>
          <w:tcPr>
            <w:tcW w:w="113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120" w:line="215" w:lineRule="auto"/>
              <w:ind w:left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480" w:type="dxa"/>
            <w:vMerge w:val="continue"/>
            <w:tcBorders>
              <w:top w:val="nil"/>
              <w:right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center"/>
          </w:tcPr>
          <w:p>
            <w:pPr>
              <w:pStyle w:val="6"/>
              <w:spacing w:before="79" w:line="221" w:lineRule="auto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县级</w:t>
            </w:r>
          </w:p>
        </w:tc>
        <w:tc>
          <w:tcPr>
            <w:tcW w:w="113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99" w:line="207" w:lineRule="auto"/>
              <w:ind w:left="3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480" w:type="dxa"/>
            <w:tcBorders>
              <w:right w:val="nil"/>
            </w:tcBorders>
            <w:textDirection w:val="tbRlV"/>
            <w:vAlign w:val="center"/>
          </w:tcPr>
          <w:p>
            <w:pPr>
              <w:pStyle w:val="6"/>
              <w:spacing w:before="42" w:line="202" w:lineRule="auto"/>
              <w:ind w:left="2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市评</w:t>
            </w:r>
          </w:p>
        </w:tc>
        <w:tc>
          <w:tcPr>
            <w:tcW w:w="502" w:type="dxa"/>
            <w:tcBorders>
              <w:left w:val="nil"/>
            </w:tcBorders>
            <w:vAlign w:val="center"/>
          </w:tcPr>
          <w:p>
            <w:pPr>
              <w:pStyle w:val="6"/>
              <w:spacing w:before="267" w:line="204" w:lineRule="auto"/>
              <w:ind w:left="55" w:right="26" w:firstLine="39"/>
              <w:jc w:val="center"/>
            </w:pPr>
            <w:r>
              <w:rPr>
                <w:spacing w:val="-9"/>
              </w:rPr>
              <w:t>场</w:t>
            </w:r>
            <w:r>
              <w:t>价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pStyle w:val="6"/>
              <w:spacing w:before="247" w:line="204" w:lineRule="auto"/>
              <w:ind w:left="11" w:right="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消费者满意度和市场知名度等指标通过“公众投票”来评价</w:t>
            </w:r>
          </w:p>
        </w:tc>
        <w:tc>
          <w:tcPr>
            <w:tcW w:w="1138" w:type="dxa"/>
            <w:vAlign w:val="center"/>
          </w:tcPr>
          <w:p>
            <w:pPr>
              <w:pStyle w:val="6"/>
              <w:spacing w:before="78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20%</w:t>
            </w: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78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982" w:type="dxa"/>
            <w:gridSpan w:val="2"/>
            <w:vAlign w:val="center"/>
          </w:tcPr>
          <w:p>
            <w:pPr>
              <w:pStyle w:val="6"/>
              <w:spacing w:before="38" w:line="198" w:lineRule="auto"/>
              <w:ind w:left="28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产品综合评价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pStyle w:val="6"/>
              <w:spacing w:before="78" w:line="208" w:lineRule="auto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专家对于产品地域性、文化性、</w:t>
            </w:r>
            <w:r>
              <w:rPr>
                <w:spacing w:val="-12"/>
                <w:sz w:val="24"/>
                <w:szCs w:val="24"/>
              </w:rPr>
              <w:t>品牌性、工艺性、市场性的评价</w:t>
            </w:r>
          </w:p>
        </w:tc>
        <w:tc>
          <w:tcPr>
            <w:tcW w:w="1138" w:type="dxa"/>
            <w:vAlign w:val="center"/>
          </w:tcPr>
          <w:p>
            <w:pPr>
              <w:pStyle w:val="6"/>
              <w:spacing w:before="7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40%</w:t>
            </w: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78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982" w:type="dxa"/>
            <w:gridSpan w:val="2"/>
            <w:vAlign w:val="center"/>
          </w:tcPr>
          <w:p>
            <w:pPr>
              <w:pStyle w:val="6"/>
              <w:spacing w:before="78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合计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pStyle w:val="6"/>
              <w:spacing w:before="78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100%</w:t>
            </w:r>
          </w:p>
        </w:tc>
        <w:tc>
          <w:tcPr>
            <w:tcW w:w="1138" w:type="dxa"/>
            <w:vAlign w:val="center"/>
          </w:tcPr>
          <w:p>
            <w:pPr>
              <w:pStyle w:val="6"/>
              <w:spacing w:before="78"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  <w:tc>
          <w:tcPr>
            <w:tcW w:w="809" w:type="dxa"/>
            <w:vAlign w:val="center"/>
          </w:tcPr>
          <w:p>
            <w:pPr>
              <w:pStyle w:val="6"/>
              <w:spacing w:before="78"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4" w:right="1474" w:bottom="1757" w:left="1531" w:header="851" w:footer="992" w:gutter="0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542E9"/>
    <w:rsid w:val="091B3EE6"/>
    <w:rsid w:val="0966304A"/>
    <w:rsid w:val="0CE74714"/>
    <w:rsid w:val="0E7E526A"/>
    <w:rsid w:val="120E5D07"/>
    <w:rsid w:val="159518A1"/>
    <w:rsid w:val="162351B8"/>
    <w:rsid w:val="17733011"/>
    <w:rsid w:val="19276C66"/>
    <w:rsid w:val="1B7D2BAA"/>
    <w:rsid w:val="1C7B7FB9"/>
    <w:rsid w:val="1D0F24DB"/>
    <w:rsid w:val="1DE3014E"/>
    <w:rsid w:val="2833756A"/>
    <w:rsid w:val="28F20044"/>
    <w:rsid w:val="2AD07BEC"/>
    <w:rsid w:val="2C2272C1"/>
    <w:rsid w:val="2D505FC5"/>
    <w:rsid w:val="329B5171"/>
    <w:rsid w:val="32C81ACD"/>
    <w:rsid w:val="33D0211A"/>
    <w:rsid w:val="346542E9"/>
    <w:rsid w:val="3501245E"/>
    <w:rsid w:val="3BC77B8C"/>
    <w:rsid w:val="3D026B12"/>
    <w:rsid w:val="3FC32C19"/>
    <w:rsid w:val="406A2975"/>
    <w:rsid w:val="512710EF"/>
    <w:rsid w:val="52BE2817"/>
    <w:rsid w:val="53050728"/>
    <w:rsid w:val="563A5DA1"/>
    <w:rsid w:val="57FE1E4B"/>
    <w:rsid w:val="58181CBC"/>
    <w:rsid w:val="5844240E"/>
    <w:rsid w:val="5A102FCE"/>
    <w:rsid w:val="5D821FFF"/>
    <w:rsid w:val="5F355849"/>
    <w:rsid w:val="63423ECE"/>
    <w:rsid w:val="634E21EF"/>
    <w:rsid w:val="64B84F63"/>
    <w:rsid w:val="64F71CCA"/>
    <w:rsid w:val="6BB857B5"/>
    <w:rsid w:val="70CB6D67"/>
    <w:rsid w:val="71C37C4C"/>
    <w:rsid w:val="72C73E90"/>
    <w:rsid w:val="77FE686A"/>
    <w:rsid w:val="79DB0B84"/>
    <w:rsid w:val="7B430B28"/>
    <w:rsid w:val="7CC8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仿宋简体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6"/>
      <w:szCs w:val="76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2025-12-04T02:58:00Z</dcterms:created>
  <dc:creator>Administrator</dc:creator>
  <cp:lastModifiedBy>Administrator</cp:lastModifiedBy>
  <cp:lastPrinted>2025-12-04T07:32:00Z</cp:lastPrinted>
  <dcterms:modified xsi:type="dcterms:W3CDTF">2025-12-08T03:32:17Z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