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0"/>
        </w:tabs>
        <w:snapToGrid w:val="0"/>
        <w:spacing w:line="54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tabs>
          <w:tab w:val="left" w:pos="7480"/>
        </w:tabs>
        <w:snapToGrid w:val="0"/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兴宁市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中小学校服款式设计征集表（样表）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407"/>
        <w:gridCol w:w="1838"/>
        <w:gridCol w:w="234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bidi="ar"/>
              </w:rPr>
              <w:t>姓名（个人、企业代表人、团队牵头人）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 w:bidi="ar"/>
              </w:rPr>
              <w:t>性别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 w:bidi="ar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 w:bidi="ar"/>
              </w:rPr>
              <w:t>民族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手机号码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 w:bidi="ar"/>
              </w:rPr>
              <w:t>政治面貌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邮箱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 w:bidi="ar"/>
              </w:rPr>
              <w:t>身份证件号码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bidi="ar"/>
              </w:rPr>
              <w:t>征集者类别</w:t>
            </w: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 xml:space="preserve"> □ 个人 □ 企业机构 □ 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企业名称</w:t>
            </w: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737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团队成员</w:t>
            </w: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bidi="ar"/>
              </w:rPr>
              <w:t>设计适用学段</w:t>
            </w: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□ 小学 □ 初中 □ 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简要阐述设计理念说明或内涵注释、构思与象征意义等（不超500字，可另页单独说明）：</w:t>
            </w: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自愿参加征集者签名（盖章）</w:t>
            </w: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2EyZWJkYmMwNzY0YzI0YmQ5MDFjODk1NmY4NTQifQ=="/>
  </w:docVars>
  <w:rsids>
    <w:rsidRoot w:val="320C449B"/>
    <w:rsid w:val="320C4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170</Characters>
  <Lines>0</Lines>
  <Paragraphs>0</Paragraphs>
  <TotalTime>0</TotalTime>
  <ScaleCrop>false</ScaleCrop>
  <LinksUpToDate>false</LinksUpToDate>
  <CharactersWithSpaces>181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2026-05-12T12:09:00Z</dcterms:created>
  <dc:creator>李文辉</dc:creator>
  <cp:lastModifiedBy>李文辉</cp:lastModifiedBy>
  <dcterms:modified xsi:type="dcterms:W3CDTF">2026-05-12T12:10:24Z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E07F98BD8B45410681F471C140372750</vt:lpwstr>
  </property>
</Properties>
</file>