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73" w:rsidRDefault="008E2C51">
      <w:pPr>
        <w:widowControl/>
        <w:spacing w:line="500" w:lineRule="atLeast"/>
        <w:jc w:val="center"/>
        <w:rPr>
          <w:rFonts w:ascii="Calibri" w:eastAsia="宋体" w:hAnsi="Calibri" w:cs="宋体"/>
          <w:color w:val="FF0000"/>
          <w:kern w:val="0"/>
          <w:szCs w:val="21"/>
        </w:rPr>
      </w:pPr>
      <w:r>
        <w:rPr>
          <w:rFonts w:ascii="宋体" w:eastAsia="宋体" w:hAnsi="宋体" w:cs="宋体" w:hint="eastAsia"/>
          <w:b/>
          <w:bCs/>
          <w:color w:val="FF0000"/>
          <w:kern w:val="0"/>
          <w:sz w:val="32"/>
          <w:szCs w:val="32"/>
        </w:rPr>
        <w:t>兴宁市南部新城棚户区改造项目二期（福兴安置区二期、宁新安置区B区）室外景观道路等附属工程施工招标公告</w:t>
      </w:r>
    </w:p>
    <w:p w:rsidR="004E5673" w:rsidRDefault="008E2C51">
      <w:pPr>
        <w:widowControl/>
        <w:spacing w:line="420" w:lineRule="atLeast"/>
        <w:jc w:val="left"/>
        <w:rPr>
          <w:rFonts w:ascii="Calibri" w:eastAsia="宋体" w:hAnsi="Calibri" w:cs="宋体"/>
          <w:kern w:val="0"/>
          <w:szCs w:val="21"/>
        </w:rPr>
      </w:pPr>
      <w:r>
        <w:rPr>
          <w:rFonts w:ascii="Calibri" w:eastAsia="宋体" w:hAnsi="Calibri" w:cs="宋体"/>
          <w:kern w:val="0"/>
          <w:szCs w:val="21"/>
        </w:rPr>
        <w:t> </w:t>
      </w:r>
    </w:p>
    <w:p w:rsidR="004E5673" w:rsidRDefault="008E2C51">
      <w:pPr>
        <w:widowControl/>
        <w:spacing w:line="440" w:lineRule="atLeast"/>
        <w:jc w:val="left"/>
        <w:rPr>
          <w:rFonts w:ascii="Calibri" w:eastAsia="宋体" w:hAnsi="Calibri" w:cs="宋体"/>
          <w:kern w:val="0"/>
          <w:szCs w:val="21"/>
        </w:rPr>
      </w:pPr>
      <w:r>
        <w:rPr>
          <w:rFonts w:ascii="宋体" w:eastAsia="宋体" w:hAnsi="宋体" w:cs="宋体" w:hint="eastAsia"/>
          <w:b/>
          <w:bCs/>
          <w:color w:val="000000"/>
          <w:kern w:val="0"/>
          <w:sz w:val="24"/>
          <w:szCs w:val="24"/>
        </w:rPr>
        <w:t>1、招标条件</w:t>
      </w:r>
    </w:p>
    <w:p w:rsidR="004E5673" w:rsidRDefault="008E2C51">
      <w:pPr>
        <w:widowControl/>
        <w:shd w:val="clear" w:color="auto" w:fill="FFFFFF"/>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rPr>
        <w:t>本招标项目</w:t>
      </w:r>
      <w:bookmarkStart w:id="0" w:name="_GoBack"/>
      <w:r>
        <w:rPr>
          <w:rFonts w:ascii="宋体" w:eastAsia="宋体" w:hAnsi="宋体" w:cs="宋体" w:hint="eastAsia"/>
          <w:b/>
          <w:bCs/>
          <w:color w:val="000000"/>
          <w:kern w:val="0"/>
          <w:sz w:val="24"/>
          <w:szCs w:val="24"/>
          <w:u w:val="single"/>
        </w:rPr>
        <w:t>兴宁市南部新城棚户区改造项目二期（福兴安置区二期、宁新安置区B区）室外景观道路等附属工程</w:t>
      </w:r>
      <w:bookmarkEnd w:id="0"/>
      <w:r>
        <w:rPr>
          <w:rFonts w:ascii="宋体" w:eastAsia="宋体" w:hAnsi="宋体" w:cs="宋体" w:hint="eastAsia"/>
          <w:b/>
          <w:bCs/>
          <w:color w:val="000000"/>
          <w:kern w:val="0"/>
          <w:sz w:val="24"/>
          <w:szCs w:val="24"/>
        </w:rPr>
        <w:t>，</w:t>
      </w:r>
      <w:r>
        <w:rPr>
          <w:rFonts w:ascii="宋体" w:eastAsia="宋体" w:hAnsi="宋体" w:cs="宋体" w:hint="eastAsia"/>
          <w:color w:val="000000"/>
          <w:kern w:val="0"/>
          <w:sz w:val="24"/>
          <w:szCs w:val="24"/>
        </w:rPr>
        <w:t>已由</w:t>
      </w:r>
      <w:r>
        <w:rPr>
          <w:rFonts w:ascii="宋体" w:eastAsia="宋体" w:hAnsi="宋体" w:cs="宋体" w:hint="eastAsia"/>
          <w:b/>
          <w:bCs/>
          <w:color w:val="000000"/>
          <w:kern w:val="0"/>
          <w:sz w:val="24"/>
          <w:szCs w:val="24"/>
          <w:u w:val="single"/>
        </w:rPr>
        <w:t>兴宁市发展和改革局以兴发改[2017]154文</w:t>
      </w:r>
      <w:r>
        <w:rPr>
          <w:rFonts w:ascii="宋体" w:eastAsia="宋体" w:hAnsi="宋体" w:cs="宋体" w:hint="eastAsia"/>
          <w:color w:val="000000"/>
          <w:kern w:val="0"/>
          <w:sz w:val="24"/>
          <w:szCs w:val="24"/>
        </w:rPr>
        <w:t>批准建设，建设单位为</w:t>
      </w:r>
      <w:r>
        <w:rPr>
          <w:rFonts w:ascii="宋体" w:eastAsia="宋体" w:hAnsi="宋体" w:cs="宋体" w:hint="eastAsia"/>
          <w:b/>
          <w:bCs/>
          <w:color w:val="000000"/>
          <w:kern w:val="0"/>
          <w:sz w:val="24"/>
          <w:szCs w:val="24"/>
          <w:u w:val="single"/>
        </w:rPr>
        <w:t>兴宁市城市投资发展有限公司</w:t>
      </w:r>
      <w:r>
        <w:rPr>
          <w:rFonts w:ascii="宋体" w:eastAsia="宋体" w:hAnsi="宋体" w:cs="宋体" w:hint="eastAsia"/>
          <w:color w:val="000000"/>
          <w:kern w:val="0"/>
          <w:sz w:val="24"/>
          <w:szCs w:val="24"/>
        </w:rPr>
        <w:t>，建设资金来自</w:t>
      </w:r>
      <w:r>
        <w:rPr>
          <w:rFonts w:ascii="宋体" w:eastAsia="宋体" w:hAnsi="宋体" w:cs="宋体" w:hint="eastAsia"/>
          <w:b/>
          <w:bCs/>
          <w:color w:val="000000"/>
          <w:kern w:val="0"/>
          <w:sz w:val="24"/>
          <w:szCs w:val="24"/>
          <w:u w:val="single"/>
        </w:rPr>
        <w:t>城投公司自筹</w:t>
      </w:r>
      <w:r>
        <w:rPr>
          <w:rFonts w:ascii="宋体" w:eastAsia="宋体" w:hAnsi="宋体" w:cs="宋体" w:hint="eastAsia"/>
          <w:b/>
          <w:bCs/>
          <w:kern w:val="0"/>
          <w:sz w:val="24"/>
          <w:szCs w:val="24"/>
          <w:u w:val="single"/>
          <w:shd w:val="clear" w:color="auto" w:fill="FFFFFF"/>
        </w:rPr>
        <w:t>解决</w:t>
      </w:r>
      <w:r>
        <w:rPr>
          <w:rFonts w:ascii="宋体" w:eastAsia="宋体" w:hAnsi="宋体" w:cs="宋体" w:hint="eastAsia"/>
          <w:color w:val="000000"/>
          <w:kern w:val="0"/>
          <w:sz w:val="24"/>
          <w:szCs w:val="24"/>
        </w:rPr>
        <w:t>。项目已具备招标条件，现对该项目的</w:t>
      </w:r>
      <w:r>
        <w:rPr>
          <w:rFonts w:ascii="宋体" w:eastAsia="宋体" w:hAnsi="宋体" w:cs="宋体" w:hint="eastAsia"/>
          <w:b/>
          <w:bCs/>
          <w:color w:val="000000"/>
          <w:kern w:val="0"/>
          <w:sz w:val="24"/>
          <w:szCs w:val="24"/>
          <w:u w:val="single"/>
        </w:rPr>
        <w:t>施工</w:t>
      </w:r>
      <w:r>
        <w:rPr>
          <w:rFonts w:ascii="宋体" w:eastAsia="宋体" w:hAnsi="宋体" w:cs="宋体" w:hint="eastAsia"/>
          <w:color w:val="000000"/>
          <w:kern w:val="0"/>
          <w:sz w:val="24"/>
          <w:szCs w:val="24"/>
        </w:rPr>
        <w:t>进行公开招标。</w:t>
      </w:r>
    </w:p>
    <w:p w:rsidR="004E5673" w:rsidRDefault="008E2C51">
      <w:pPr>
        <w:widowControl/>
        <w:shd w:val="clear" w:color="auto" w:fill="FFFFFF"/>
        <w:spacing w:line="440" w:lineRule="atLeast"/>
        <w:jc w:val="left"/>
        <w:rPr>
          <w:rFonts w:ascii="Calibri" w:eastAsia="宋体" w:hAnsi="Calibri" w:cs="宋体"/>
          <w:kern w:val="0"/>
          <w:szCs w:val="21"/>
        </w:rPr>
      </w:pPr>
      <w:r>
        <w:rPr>
          <w:rFonts w:ascii="宋体" w:eastAsia="宋体" w:hAnsi="宋体" w:cs="宋体" w:hint="eastAsia"/>
          <w:b/>
          <w:bCs/>
          <w:color w:val="000000"/>
          <w:kern w:val="0"/>
          <w:sz w:val="24"/>
          <w:szCs w:val="24"/>
        </w:rPr>
        <w:t>2、项目概况及招标范围</w:t>
      </w:r>
    </w:p>
    <w:p w:rsidR="004E5673" w:rsidRDefault="008E2C51">
      <w:pPr>
        <w:widowControl/>
        <w:shd w:val="clear" w:color="auto" w:fill="FFFFFF"/>
        <w:spacing w:line="440" w:lineRule="atLeast"/>
        <w:ind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2.1工程规模：</w:t>
      </w:r>
      <w:r>
        <w:rPr>
          <w:rFonts w:ascii="宋体" w:eastAsia="宋体" w:hAnsi="宋体" w:cs="宋体" w:hint="eastAsia"/>
          <w:b/>
          <w:bCs/>
          <w:color w:val="000000"/>
          <w:kern w:val="0"/>
          <w:sz w:val="24"/>
          <w:szCs w:val="24"/>
          <w:u w:val="single"/>
          <w:shd w:val="clear" w:color="auto" w:fill="FFFFFF"/>
        </w:rPr>
        <w:t>1、兴宁市</w:t>
      </w:r>
      <w:r>
        <w:rPr>
          <w:rFonts w:ascii="宋体" w:eastAsia="宋体" w:hAnsi="宋体" w:cs="宋体" w:hint="eastAsia"/>
          <w:b/>
          <w:bCs/>
          <w:color w:val="000000"/>
          <w:kern w:val="0"/>
          <w:sz w:val="24"/>
          <w:szCs w:val="24"/>
          <w:u w:val="single"/>
        </w:rPr>
        <w:t>南部新城棚户区改造</w:t>
      </w:r>
      <w:r>
        <w:rPr>
          <w:rFonts w:ascii="宋体" w:eastAsia="宋体" w:hAnsi="宋体" w:cs="宋体" w:hint="eastAsia"/>
          <w:b/>
          <w:bCs/>
          <w:color w:val="000000"/>
          <w:kern w:val="0"/>
          <w:sz w:val="24"/>
          <w:szCs w:val="24"/>
          <w:u w:val="single"/>
          <w:shd w:val="clear" w:color="auto" w:fill="FFFFFF"/>
        </w:rPr>
        <w:t>二期（福兴安置区二期）室外景观道路等附属工程，工程包括：混凝土道路、混凝土路缘石、水泥砖铺装、石材铺装、水磨石地面、园林绿化工程、路灯等；2、兴宁市</w:t>
      </w:r>
      <w:r>
        <w:rPr>
          <w:rFonts w:ascii="宋体" w:eastAsia="宋体" w:hAnsi="宋体" w:cs="宋体" w:hint="eastAsia"/>
          <w:b/>
          <w:bCs/>
          <w:color w:val="000000"/>
          <w:kern w:val="0"/>
          <w:sz w:val="24"/>
          <w:szCs w:val="24"/>
          <w:u w:val="single"/>
        </w:rPr>
        <w:t>南部新城棚户区改造二期（</w:t>
      </w:r>
      <w:r>
        <w:rPr>
          <w:rFonts w:ascii="宋体" w:eastAsia="宋体" w:hAnsi="宋体" w:cs="宋体" w:hint="eastAsia"/>
          <w:b/>
          <w:bCs/>
          <w:color w:val="000000"/>
          <w:kern w:val="0"/>
          <w:sz w:val="24"/>
          <w:szCs w:val="24"/>
          <w:u w:val="single"/>
          <w:shd w:val="clear" w:color="auto" w:fill="FFFFFF"/>
        </w:rPr>
        <w:t>宁新安置区B区</w:t>
      </w:r>
      <w:r>
        <w:rPr>
          <w:rFonts w:ascii="宋体" w:eastAsia="宋体" w:hAnsi="宋体" w:cs="宋体" w:hint="eastAsia"/>
          <w:b/>
          <w:bCs/>
          <w:color w:val="000000"/>
          <w:kern w:val="0"/>
          <w:sz w:val="24"/>
          <w:szCs w:val="24"/>
          <w:u w:val="single"/>
        </w:rPr>
        <w:t>）</w:t>
      </w:r>
      <w:r>
        <w:rPr>
          <w:rFonts w:ascii="宋体" w:eastAsia="宋体" w:hAnsi="宋体" w:cs="宋体" w:hint="eastAsia"/>
          <w:b/>
          <w:bCs/>
          <w:color w:val="000000"/>
          <w:kern w:val="0"/>
          <w:sz w:val="24"/>
          <w:szCs w:val="24"/>
          <w:u w:val="single"/>
          <w:shd w:val="clear" w:color="auto" w:fill="FFFFFF"/>
        </w:rPr>
        <w:t>室外景观道路等附属工程，工程包括：室外景观工程、景观照明、门卫及绿化工程等。</w:t>
      </w:r>
    </w:p>
    <w:p w:rsidR="004E5673" w:rsidRDefault="008E2C51">
      <w:pPr>
        <w:widowControl/>
        <w:shd w:val="clear" w:color="auto" w:fill="FFFFFF"/>
        <w:spacing w:line="440" w:lineRule="atLeast"/>
        <w:ind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2.2招标范围：</w:t>
      </w:r>
      <w:r>
        <w:rPr>
          <w:rFonts w:ascii="宋体" w:eastAsia="宋体" w:hAnsi="宋体" w:cs="宋体" w:hint="eastAsia"/>
          <w:b/>
          <w:bCs/>
          <w:color w:val="000000"/>
          <w:kern w:val="0"/>
          <w:sz w:val="24"/>
          <w:szCs w:val="24"/>
          <w:u w:val="single"/>
          <w:shd w:val="clear" w:color="auto" w:fill="FFFFFF"/>
        </w:rPr>
        <w:t>具体按设计文件内容；</w:t>
      </w:r>
    </w:p>
    <w:p w:rsidR="004E5673" w:rsidRDefault="008E2C51">
      <w:pPr>
        <w:widowControl/>
        <w:shd w:val="clear" w:color="auto" w:fill="FFFFFF"/>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rPr>
        <w:t>2.3预算造价：</w:t>
      </w:r>
      <w:r>
        <w:rPr>
          <w:rFonts w:ascii="宋体" w:eastAsia="宋体" w:hAnsi="宋体" w:cs="宋体" w:hint="eastAsia"/>
          <w:b/>
          <w:bCs/>
          <w:color w:val="000000"/>
          <w:kern w:val="0"/>
          <w:sz w:val="24"/>
          <w:szCs w:val="24"/>
          <w:u w:val="single"/>
        </w:rPr>
        <w:t>约</w:t>
      </w:r>
      <w:r>
        <w:rPr>
          <w:rFonts w:ascii="宋体" w:eastAsia="宋体" w:hAnsi="宋体" w:cs="宋体" w:hint="eastAsia"/>
          <w:b/>
          <w:bCs/>
          <w:color w:val="000000"/>
          <w:kern w:val="0"/>
          <w:sz w:val="24"/>
          <w:szCs w:val="24"/>
          <w:u w:val="single"/>
          <w:shd w:val="clear" w:color="auto" w:fill="FFFFFF"/>
        </w:rPr>
        <w:t>1607.22</w:t>
      </w:r>
      <w:r>
        <w:rPr>
          <w:rFonts w:ascii="宋体" w:eastAsia="宋体" w:hAnsi="宋体" w:cs="宋体" w:hint="eastAsia"/>
          <w:b/>
          <w:bCs/>
          <w:color w:val="000000"/>
          <w:kern w:val="0"/>
          <w:sz w:val="24"/>
          <w:szCs w:val="24"/>
          <w:u w:val="single"/>
        </w:rPr>
        <w:t>万元；</w:t>
      </w:r>
    </w:p>
    <w:p w:rsidR="004E5673" w:rsidRDefault="008E2C51">
      <w:pPr>
        <w:widowControl/>
        <w:shd w:val="clear" w:color="auto" w:fill="FFFFFF"/>
        <w:spacing w:line="440" w:lineRule="atLeast"/>
        <w:ind w:firstLine="480"/>
        <w:jc w:val="left"/>
        <w:rPr>
          <w:rFonts w:ascii="宋体" w:eastAsia="宋体" w:hAnsi="宋体" w:cs="宋体"/>
          <w:b/>
          <w:bCs/>
          <w:color w:val="000000"/>
          <w:kern w:val="0"/>
          <w:sz w:val="24"/>
          <w:szCs w:val="24"/>
          <w:u w:val="single"/>
        </w:rPr>
      </w:pPr>
      <w:r>
        <w:rPr>
          <w:rFonts w:ascii="宋体" w:eastAsia="宋体" w:hAnsi="宋体" w:cs="宋体" w:hint="eastAsia"/>
          <w:color w:val="000000"/>
          <w:kern w:val="0"/>
          <w:sz w:val="24"/>
          <w:szCs w:val="24"/>
        </w:rPr>
        <w:t>2.4工程地点：</w:t>
      </w:r>
      <w:r>
        <w:rPr>
          <w:rFonts w:ascii="宋体" w:eastAsia="宋体" w:hAnsi="宋体" w:cs="宋体" w:hint="eastAsia"/>
          <w:b/>
          <w:bCs/>
          <w:color w:val="000000"/>
          <w:kern w:val="0"/>
          <w:sz w:val="24"/>
          <w:szCs w:val="24"/>
          <w:u w:val="single"/>
        </w:rPr>
        <w:t>兴宁市南部新城棚户区改造二期（福兴安置区二期、宁新安置区B区）；</w:t>
      </w:r>
    </w:p>
    <w:p w:rsidR="004E5673" w:rsidRDefault="008E2C51">
      <w:pPr>
        <w:widowControl/>
        <w:shd w:val="clear" w:color="auto" w:fill="FFFFFF"/>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rPr>
        <w:t>2.5建设工期</w:t>
      </w:r>
      <w:r>
        <w:rPr>
          <w:rFonts w:ascii="楷体_GB2312" w:eastAsia="楷体_GB2312" w:hAnsi="Calibri" w:cs="宋体" w:hint="eastAsia"/>
          <w:b/>
          <w:bCs/>
          <w:color w:val="000000"/>
          <w:kern w:val="0"/>
          <w:sz w:val="24"/>
          <w:szCs w:val="24"/>
        </w:rPr>
        <w:t>：</w:t>
      </w:r>
      <w:r>
        <w:rPr>
          <w:rFonts w:ascii="宋体" w:eastAsia="宋体" w:hAnsi="宋体" w:cs="宋体" w:hint="eastAsia"/>
          <w:b/>
          <w:bCs/>
          <w:color w:val="FF0000"/>
          <w:kern w:val="0"/>
          <w:sz w:val="24"/>
          <w:szCs w:val="24"/>
          <w:u w:val="single"/>
          <w:shd w:val="clear" w:color="auto" w:fill="FFFFFF"/>
        </w:rPr>
        <w:t>120个日历天；</w:t>
      </w:r>
    </w:p>
    <w:p w:rsidR="004E5673" w:rsidRDefault="008E2C51">
      <w:pPr>
        <w:widowControl/>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rPr>
        <w:t>2.6承包方式</w:t>
      </w:r>
      <w:r>
        <w:rPr>
          <w:rFonts w:ascii="楷体_GB2312" w:eastAsia="楷体_GB2312" w:hAnsi="Calibri" w:cs="宋体" w:hint="eastAsia"/>
          <w:color w:val="000000"/>
          <w:kern w:val="0"/>
          <w:sz w:val="24"/>
          <w:szCs w:val="24"/>
        </w:rPr>
        <w:t>：</w:t>
      </w:r>
      <w:r>
        <w:rPr>
          <w:rFonts w:ascii="宋体" w:eastAsia="宋体" w:hAnsi="宋体" w:cs="宋体" w:hint="eastAsia"/>
          <w:b/>
          <w:bCs/>
          <w:color w:val="000000"/>
          <w:kern w:val="0"/>
          <w:sz w:val="24"/>
          <w:szCs w:val="24"/>
          <w:u w:val="single"/>
          <w:shd w:val="clear" w:color="auto" w:fill="FFFFFF"/>
        </w:rPr>
        <w:t>工程量清单报价，</w:t>
      </w:r>
      <w:r w:rsidR="004565BC">
        <w:rPr>
          <w:rFonts w:ascii="宋体" w:eastAsia="宋体" w:hAnsi="宋体" w:cs="宋体" w:hint="eastAsia"/>
          <w:b/>
          <w:bCs/>
          <w:color w:val="000000"/>
          <w:kern w:val="0"/>
          <w:sz w:val="24"/>
          <w:szCs w:val="24"/>
          <w:u w:val="single"/>
          <w:shd w:val="clear" w:color="auto" w:fill="FFFFFF"/>
        </w:rPr>
        <w:t>固定单价承包</w:t>
      </w:r>
      <w:r>
        <w:rPr>
          <w:rFonts w:ascii="宋体" w:eastAsia="宋体" w:hAnsi="宋体" w:cs="宋体" w:hint="eastAsia"/>
          <w:b/>
          <w:bCs/>
          <w:color w:val="000000"/>
          <w:kern w:val="0"/>
          <w:sz w:val="24"/>
          <w:szCs w:val="24"/>
          <w:u w:val="single"/>
          <w:shd w:val="clear" w:color="auto" w:fill="FFFFFF"/>
        </w:rPr>
        <w:t>。</w:t>
      </w:r>
    </w:p>
    <w:p w:rsidR="004E5673" w:rsidRDefault="008E2C51">
      <w:pPr>
        <w:widowControl/>
        <w:shd w:val="clear" w:color="auto" w:fill="FFFFFF"/>
        <w:spacing w:line="440" w:lineRule="atLeast"/>
        <w:jc w:val="left"/>
        <w:rPr>
          <w:rFonts w:ascii="Calibri" w:eastAsia="宋体" w:hAnsi="Calibri" w:cs="宋体"/>
          <w:kern w:val="0"/>
          <w:szCs w:val="21"/>
        </w:rPr>
      </w:pPr>
      <w:r>
        <w:rPr>
          <w:rFonts w:ascii="宋体" w:eastAsia="宋体" w:hAnsi="宋体" w:cs="宋体" w:hint="eastAsia"/>
          <w:b/>
          <w:bCs/>
          <w:color w:val="000000"/>
          <w:kern w:val="0"/>
          <w:sz w:val="24"/>
          <w:szCs w:val="24"/>
        </w:rPr>
        <w:t>3、投标人资格要求</w:t>
      </w:r>
    </w:p>
    <w:p w:rsidR="004E5673" w:rsidRDefault="008E2C51">
      <w:pPr>
        <w:widowControl/>
        <w:shd w:val="clear" w:color="auto" w:fill="FFFFFF"/>
        <w:spacing w:line="440" w:lineRule="atLeast"/>
        <w:ind w:firstLine="470"/>
        <w:jc w:val="left"/>
        <w:rPr>
          <w:rFonts w:ascii="宋体" w:eastAsia="宋体" w:hAnsi="宋体" w:cs="宋体"/>
          <w:kern w:val="0"/>
          <w:sz w:val="24"/>
          <w:szCs w:val="24"/>
        </w:rPr>
      </w:pPr>
      <w:r>
        <w:rPr>
          <w:rFonts w:ascii="宋体" w:eastAsia="宋体" w:hAnsi="宋体" w:cs="宋体" w:hint="eastAsia"/>
          <w:color w:val="000000"/>
          <w:kern w:val="0"/>
          <w:sz w:val="24"/>
          <w:szCs w:val="24"/>
        </w:rPr>
        <w:t>3.1</w:t>
      </w:r>
      <w:r>
        <w:rPr>
          <w:rFonts w:ascii="宋体" w:eastAsia="宋体" w:hAnsi="宋体" w:cs="宋体" w:hint="eastAsia"/>
          <w:color w:val="000000"/>
          <w:kern w:val="0"/>
          <w:sz w:val="24"/>
          <w:szCs w:val="24"/>
          <w:shd w:val="clear" w:color="auto" w:fill="FFFFFF"/>
        </w:rPr>
        <w:t>本次招标要求投标人须是具有</w:t>
      </w:r>
      <w:r>
        <w:rPr>
          <w:rFonts w:ascii="宋体" w:eastAsia="宋体" w:hAnsi="宋体" w:cs="宋体" w:hint="eastAsia"/>
          <w:color w:val="000000"/>
          <w:kern w:val="0"/>
          <w:sz w:val="24"/>
          <w:szCs w:val="24"/>
        </w:rPr>
        <w:t>下列资质和人员要求</w:t>
      </w:r>
      <w:r>
        <w:rPr>
          <w:rFonts w:ascii="宋体" w:eastAsia="宋体" w:hAnsi="宋体" w:cs="宋体" w:hint="eastAsia"/>
          <w:color w:val="000000"/>
          <w:kern w:val="0"/>
          <w:sz w:val="24"/>
          <w:szCs w:val="24"/>
          <w:shd w:val="clear" w:color="auto" w:fill="FFFFFF"/>
        </w:rPr>
        <w:t>：</w:t>
      </w:r>
    </w:p>
    <w:p w:rsidR="004E5673" w:rsidRDefault="008E2C51">
      <w:pPr>
        <w:widowControl/>
        <w:shd w:val="clear" w:color="auto" w:fill="FFFFFF"/>
        <w:spacing w:line="440" w:lineRule="atLeast"/>
        <w:ind w:firstLine="480"/>
        <w:jc w:val="left"/>
        <w:rPr>
          <w:rFonts w:ascii="宋体" w:eastAsia="宋体" w:hAnsi="宋体" w:cs="宋体"/>
          <w:b/>
          <w:bCs/>
          <w:color w:val="000000"/>
          <w:kern w:val="0"/>
          <w:sz w:val="24"/>
          <w:szCs w:val="24"/>
          <w:shd w:val="clear" w:color="auto" w:fill="FFFFFF"/>
        </w:rPr>
      </w:pPr>
      <w:r>
        <w:rPr>
          <w:rFonts w:ascii="宋体" w:eastAsia="宋体" w:hAnsi="宋体" w:cs="宋体" w:hint="eastAsia"/>
          <w:b/>
          <w:bCs/>
          <w:color w:val="000000"/>
          <w:kern w:val="0"/>
          <w:sz w:val="24"/>
          <w:szCs w:val="24"/>
        </w:rPr>
        <w:t>①</w:t>
      </w:r>
      <w:r>
        <w:rPr>
          <w:rFonts w:ascii="Times New Roman" w:eastAsia="宋体" w:hAnsi="Times New Roman" w:cs="Times New Roman"/>
          <w:color w:val="000000"/>
          <w:kern w:val="0"/>
          <w:sz w:val="14"/>
          <w:szCs w:val="14"/>
        </w:rPr>
        <w:t> </w:t>
      </w:r>
      <w:r>
        <w:rPr>
          <w:rFonts w:ascii="Times New Roman" w:eastAsia="宋体" w:hAnsi="Times New Roman" w:cs="Times New Roman"/>
          <w:color w:val="000000"/>
          <w:kern w:val="0"/>
          <w:sz w:val="14"/>
        </w:rPr>
        <w:t> </w:t>
      </w:r>
      <w:r>
        <w:rPr>
          <w:rFonts w:ascii="宋体" w:eastAsia="宋体" w:hAnsi="宋体" w:cs="宋体" w:hint="eastAsia"/>
          <w:b/>
          <w:bCs/>
          <w:color w:val="000000"/>
          <w:kern w:val="0"/>
          <w:sz w:val="24"/>
          <w:szCs w:val="24"/>
          <w:u w:val="single"/>
          <w:shd w:val="clear" w:color="auto" w:fill="FFFFFF"/>
        </w:rPr>
        <w:t>同时具有市政公用工程施工总承包三级</w:t>
      </w:r>
      <w:r>
        <w:rPr>
          <w:rFonts w:ascii="宋体" w:eastAsia="宋体" w:hAnsi="宋体" w:cs="宋体" w:hint="eastAsia"/>
          <w:b/>
          <w:bCs/>
          <w:color w:val="000000"/>
          <w:kern w:val="0"/>
          <w:sz w:val="24"/>
          <w:szCs w:val="24"/>
          <w:u w:val="single"/>
        </w:rPr>
        <w:t>（含叁级）</w:t>
      </w:r>
      <w:r>
        <w:rPr>
          <w:rFonts w:ascii="宋体" w:eastAsia="宋体" w:hAnsi="宋体" w:cs="宋体" w:hint="eastAsia"/>
          <w:b/>
          <w:bCs/>
          <w:color w:val="000000"/>
          <w:kern w:val="0"/>
          <w:sz w:val="24"/>
          <w:szCs w:val="24"/>
          <w:u w:val="single"/>
          <w:shd w:val="clear" w:color="auto" w:fill="FFFFFF"/>
        </w:rPr>
        <w:t>以上资质且</w:t>
      </w:r>
      <w:r>
        <w:rPr>
          <w:rFonts w:ascii="宋体" w:eastAsia="宋体" w:hAnsi="宋体" w:cs="宋体" w:hint="eastAsia"/>
          <w:b/>
          <w:bCs/>
          <w:color w:val="000000"/>
          <w:kern w:val="0"/>
          <w:sz w:val="24"/>
          <w:szCs w:val="24"/>
          <w:u w:val="single"/>
        </w:rPr>
        <w:t>企业营业执照经营范围须具有园林绿化的</w:t>
      </w:r>
      <w:r>
        <w:rPr>
          <w:rFonts w:ascii="宋体" w:eastAsia="宋体" w:hAnsi="宋体" w:cs="宋体" w:hint="eastAsia"/>
          <w:b/>
          <w:bCs/>
          <w:color w:val="000000"/>
          <w:kern w:val="0"/>
          <w:sz w:val="24"/>
          <w:szCs w:val="24"/>
          <w:u w:val="single"/>
          <w:shd w:val="clear" w:color="auto" w:fill="FFFFFF"/>
        </w:rPr>
        <w:t>独立法人企业</w:t>
      </w:r>
      <w:r>
        <w:rPr>
          <w:rFonts w:ascii="宋体" w:eastAsia="宋体" w:hAnsi="宋体" w:cs="宋体" w:hint="eastAsia"/>
          <w:b/>
          <w:bCs/>
          <w:color w:val="000000"/>
          <w:kern w:val="0"/>
          <w:sz w:val="24"/>
          <w:szCs w:val="24"/>
          <w:u w:val="single"/>
        </w:rPr>
        <w:t>和地质灾害评估、地质灾害勘查</w:t>
      </w:r>
      <w:r w:rsidRPr="005A461A">
        <w:rPr>
          <w:rFonts w:ascii="宋体" w:eastAsia="宋体" w:hAnsi="宋体" w:cs="宋体" w:hint="eastAsia"/>
          <w:b/>
          <w:bCs/>
          <w:color w:val="FF0000"/>
          <w:kern w:val="0"/>
          <w:sz w:val="24"/>
          <w:szCs w:val="24"/>
          <w:u w:val="single"/>
        </w:rPr>
        <w:t>甲级资质</w:t>
      </w:r>
      <w:r>
        <w:rPr>
          <w:rFonts w:ascii="宋体" w:eastAsia="宋体" w:hAnsi="宋体" w:cs="宋体" w:hint="eastAsia"/>
          <w:b/>
          <w:bCs/>
          <w:color w:val="000000"/>
          <w:kern w:val="0"/>
          <w:sz w:val="24"/>
          <w:szCs w:val="24"/>
          <w:u w:val="single"/>
        </w:rPr>
        <w:t>独立法人企业组成联合体（具备市政公用工程施工总承包三级（含叁级）以上资质独立法人企业必须为主办方）</w:t>
      </w:r>
      <w:r>
        <w:rPr>
          <w:rFonts w:ascii="宋体" w:eastAsia="宋体" w:hAnsi="宋体" w:cs="宋体" w:hint="eastAsia"/>
          <w:b/>
          <w:bCs/>
          <w:color w:val="000000"/>
          <w:kern w:val="0"/>
          <w:sz w:val="24"/>
          <w:szCs w:val="24"/>
          <w:shd w:val="clear" w:color="auto" w:fill="FFFFFF"/>
        </w:rPr>
        <w:t>；</w:t>
      </w:r>
    </w:p>
    <w:p w:rsidR="004E5673" w:rsidRDefault="008E2C51">
      <w:pPr>
        <w:widowControl/>
        <w:spacing w:line="440" w:lineRule="atLeast"/>
        <w:ind w:firstLine="440"/>
        <w:jc w:val="left"/>
        <w:rPr>
          <w:rFonts w:ascii="Calibri" w:eastAsia="宋体" w:hAnsi="Calibri" w:cs="宋体"/>
          <w:kern w:val="0"/>
          <w:szCs w:val="21"/>
        </w:rPr>
      </w:pPr>
      <w:r>
        <w:rPr>
          <w:rFonts w:ascii="宋体" w:eastAsia="宋体" w:hAnsi="宋体" w:cs="宋体" w:hint="eastAsia"/>
          <w:b/>
          <w:bCs/>
          <w:color w:val="000000"/>
          <w:kern w:val="0"/>
          <w:sz w:val="24"/>
          <w:szCs w:val="24"/>
          <w:u w:val="single"/>
        </w:rPr>
        <w:t>②投标人拟派的施工项目负责人（必须是本单位人员）须同时具备市政工程专业二级建造师（或以上）资格（省外企业须一级注册建造师）具备有效的安全生产考核合格证书，且至开标时间止未担任其他在建工程项目，投标人拟派勘察项目负责人（必须是本单位人员）须具有岩土专业高级工程师职称；</w:t>
      </w:r>
    </w:p>
    <w:p w:rsidR="004E5673" w:rsidRDefault="008E2C51">
      <w:pPr>
        <w:widowControl/>
        <w:spacing w:line="440" w:lineRule="atLeast"/>
        <w:ind w:firstLine="538"/>
        <w:jc w:val="left"/>
        <w:rPr>
          <w:rFonts w:ascii="Calibri" w:eastAsia="宋体" w:hAnsi="Calibri" w:cs="宋体"/>
          <w:kern w:val="0"/>
          <w:szCs w:val="21"/>
        </w:rPr>
      </w:pPr>
      <w:r>
        <w:rPr>
          <w:rFonts w:ascii="宋体" w:eastAsia="宋体" w:hAnsi="宋体" w:cs="宋体" w:hint="eastAsia"/>
          <w:color w:val="000000"/>
          <w:kern w:val="0"/>
          <w:sz w:val="24"/>
          <w:szCs w:val="24"/>
        </w:rPr>
        <w:lastRenderedPageBreak/>
        <w:t>3.2投标人拟派本工程的施工项目负责人必须无在建项目（</w:t>
      </w:r>
      <w:r>
        <w:rPr>
          <w:rFonts w:ascii="宋体" w:eastAsia="宋体" w:hAnsi="宋体" w:cs="宋体" w:hint="eastAsia"/>
          <w:color w:val="000000"/>
          <w:kern w:val="0"/>
          <w:sz w:val="24"/>
          <w:szCs w:val="24"/>
          <w:shd w:val="clear" w:color="auto" w:fill="FFFFFF"/>
        </w:rPr>
        <w:t>本工程需要办理报建手续，</w:t>
      </w:r>
      <w:r>
        <w:rPr>
          <w:rFonts w:ascii="宋体" w:eastAsia="宋体" w:hAnsi="宋体" w:cs="宋体" w:hint="eastAsia"/>
          <w:color w:val="000000"/>
          <w:kern w:val="0"/>
          <w:sz w:val="24"/>
          <w:szCs w:val="24"/>
        </w:rPr>
        <w:t>报名结束后招标人将对此核查，如有在建工程，但在投标前已进行变更的，必须提供合法有效的变更证明材料。否则经核实，不予退还投标保证金及取消中标资格，并按相关规定处罚），</w:t>
      </w:r>
      <w:r>
        <w:rPr>
          <w:rFonts w:ascii="宋体" w:eastAsia="宋体" w:hAnsi="宋体" w:cs="宋体" w:hint="eastAsia"/>
          <w:color w:val="000000"/>
          <w:kern w:val="0"/>
          <w:sz w:val="24"/>
          <w:szCs w:val="24"/>
          <w:shd w:val="clear" w:color="auto" w:fill="FFFFFF"/>
        </w:rPr>
        <w:t>具有在有效期内的安全考核合格证书</w:t>
      </w:r>
      <w:r>
        <w:rPr>
          <w:rFonts w:ascii="宋体" w:eastAsia="宋体" w:hAnsi="宋体" w:cs="宋体" w:hint="eastAsia"/>
          <w:color w:val="000000"/>
          <w:kern w:val="0"/>
          <w:sz w:val="24"/>
          <w:szCs w:val="24"/>
        </w:rPr>
        <w:t>；</w:t>
      </w:r>
    </w:p>
    <w:p w:rsidR="004E5673" w:rsidRDefault="008E2C51">
      <w:pPr>
        <w:widowControl/>
        <w:spacing w:line="440" w:lineRule="atLeast"/>
        <w:ind w:firstLine="361"/>
        <w:rPr>
          <w:rFonts w:ascii="Calibri" w:eastAsia="宋体" w:hAnsi="Calibri" w:cs="宋体"/>
          <w:kern w:val="0"/>
          <w:szCs w:val="21"/>
        </w:rPr>
      </w:pPr>
      <w:r>
        <w:rPr>
          <w:rFonts w:ascii="宋体" w:eastAsia="宋体" w:hAnsi="宋体" w:cs="宋体" w:hint="eastAsia"/>
          <w:b/>
          <w:bCs/>
          <w:color w:val="000000"/>
          <w:kern w:val="0"/>
          <w:sz w:val="24"/>
          <w:szCs w:val="24"/>
        </w:rPr>
        <w:t> 3.3投标人开标前已按照《梅州市建筑市场诚信管理办法（修订）》的要求和梅州市住房和城乡建设局《关于建设工程企业诚信信息登记有关问题的通知》（梅市建函〔</w:t>
      </w:r>
      <w:r>
        <w:rPr>
          <w:rFonts w:ascii="Calibri" w:eastAsia="宋体" w:hAnsi="Calibri" w:cs="宋体"/>
          <w:b/>
          <w:bCs/>
          <w:color w:val="000000"/>
          <w:kern w:val="0"/>
          <w:sz w:val="24"/>
          <w:szCs w:val="24"/>
        </w:rPr>
        <w:t>2016</w:t>
      </w:r>
      <w:r>
        <w:rPr>
          <w:rFonts w:ascii="宋体" w:eastAsia="宋体" w:hAnsi="宋体" w:cs="宋体" w:hint="eastAsia"/>
          <w:b/>
          <w:bCs/>
          <w:color w:val="000000"/>
          <w:kern w:val="0"/>
          <w:sz w:val="24"/>
          <w:szCs w:val="24"/>
        </w:rPr>
        <w:t>〕</w:t>
      </w:r>
      <w:r>
        <w:rPr>
          <w:rFonts w:ascii="Calibri" w:eastAsia="宋体" w:hAnsi="Calibri" w:cs="宋体"/>
          <w:b/>
          <w:bCs/>
          <w:color w:val="000000"/>
          <w:kern w:val="0"/>
          <w:sz w:val="24"/>
          <w:szCs w:val="24"/>
        </w:rPr>
        <w:t>365 </w:t>
      </w:r>
      <w:r>
        <w:rPr>
          <w:rFonts w:ascii="宋体" w:eastAsia="宋体" w:hAnsi="宋体" w:cs="宋体" w:hint="eastAsia"/>
          <w:b/>
          <w:bCs/>
          <w:color w:val="000000"/>
          <w:kern w:val="0"/>
          <w:sz w:val="24"/>
          <w:szCs w:val="24"/>
        </w:rPr>
        <w:t>号）的要求在梅州市住建局建筑市场诚信管理平台自行申办企业及项目管理班子人员信息登记手续并已在该平台公开发布。</w:t>
      </w:r>
    </w:p>
    <w:p w:rsidR="004E5673" w:rsidRDefault="008E2C51">
      <w:pPr>
        <w:widowControl/>
        <w:shd w:val="clear" w:color="auto" w:fill="FFFFFF"/>
        <w:spacing w:line="440" w:lineRule="atLeast"/>
        <w:ind w:firstLine="480"/>
        <w:jc w:val="left"/>
        <w:rPr>
          <w:rFonts w:ascii="宋体" w:eastAsia="宋体" w:hAnsi="宋体" w:cs="宋体"/>
          <w:kern w:val="0"/>
          <w:sz w:val="24"/>
          <w:szCs w:val="24"/>
        </w:rPr>
      </w:pPr>
      <w:r>
        <w:rPr>
          <w:rFonts w:ascii="宋体" w:eastAsia="宋体" w:hAnsi="宋体" w:cs="宋体" w:hint="eastAsia"/>
          <w:b/>
          <w:bCs/>
          <w:color w:val="000000"/>
          <w:kern w:val="0"/>
          <w:sz w:val="24"/>
          <w:szCs w:val="24"/>
        </w:rPr>
        <w:t>根据《广东省住房和城乡建设厅关于取消省外建筑企业和人员进粤信息备案有关工作的通知》粤建市〔2015〕52号的要求，省外企业已按要求在“进粤企业和人员诚信信息登记平台”录入相关信息，并提供相关证明文件。 </w:t>
      </w:r>
    </w:p>
    <w:p w:rsidR="004E5673" w:rsidRDefault="008E2C51">
      <w:pPr>
        <w:widowControl/>
        <w:spacing w:line="440" w:lineRule="atLeast"/>
        <w:rPr>
          <w:rFonts w:ascii="Calibri" w:eastAsia="宋体" w:hAnsi="Calibri" w:cs="宋体"/>
          <w:kern w:val="0"/>
          <w:szCs w:val="21"/>
        </w:rPr>
      </w:pPr>
      <w:r>
        <w:rPr>
          <w:rFonts w:ascii="宋体" w:eastAsia="宋体" w:hAnsi="宋体" w:cs="宋体" w:hint="eastAsia"/>
          <w:color w:val="000000"/>
          <w:kern w:val="0"/>
          <w:sz w:val="24"/>
          <w:szCs w:val="24"/>
        </w:rPr>
        <w:t>    3.4信誉要求：</w:t>
      </w:r>
      <w:r>
        <w:rPr>
          <w:rFonts w:ascii="宋体" w:eastAsia="宋体" w:hAnsi="宋体" w:cs="宋体" w:hint="eastAsia"/>
          <w:color w:val="000000"/>
          <w:kern w:val="0"/>
          <w:sz w:val="24"/>
          <w:szCs w:val="24"/>
          <w:shd w:val="clear" w:color="auto" w:fill="FFFFFF"/>
        </w:rPr>
        <w:t>自</w:t>
      </w:r>
      <w:r>
        <w:rPr>
          <w:rFonts w:ascii="宋体" w:eastAsia="宋体" w:hAnsi="宋体" w:cs="宋体" w:hint="eastAsia"/>
          <w:color w:val="000000"/>
          <w:kern w:val="0"/>
          <w:sz w:val="24"/>
          <w:szCs w:val="24"/>
          <w:u w:val="single"/>
          <w:shd w:val="clear" w:color="auto" w:fill="FFFFFF"/>
        </w:rPr>
        <w:t>2017年5月1日至本项目开标时间止（以处罚或通报日期为准），投标人及拟派项目负责人没有因违反法律法规等行为，被住房和城乡建设行政主管部门行政处罚或行政处分或不良行为通报。上述不良行为信息未注明公布期限的按《广东省住房和城乡建设厅关于细化广东省建筑市场各方主体不良行为信息公布期限的意见》（粤建法［2013］54号）执行。</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3.5投标企业及法定代表人、施工和勘察项目负责人应根据《最高人民检察院关于行贿犯罪档案查询工作的规定》，提供企业所在地或项目所在地人民检察院开具的无行贿犯罪记录证明文件。（开具日期需公告发布之日起至投标报名登记截止日方为有效。）</w:t>
      </w:r>
    </w:p>
    <w:p w:rsidR="004E5673" w:rsidRDefault="008E2C51">
      <w:pPr>
        <w:widowControl/>
        <w:spacing w:line="440" w:lineRule="atLeast"/>
        <w:rPr>
          <w:rFonts w:ascii="Calibri" w:eastAsia="宋体" w:hAnsi="Calibri" w:cs="宋体"/>
          <w:kern w:val="0"/>
          <w:szCs w:val="21"/>
        </w:rPr>
      </w:pPr>
      <w:r>
        <w:rPr>
          <w:rFonts w:ascii="宋体" w:eastAsia="宋体" w:hAnsi="宋体" w:cs="宋体" w:hint="eastAsia"/>
          <w:b/>
          <w:bCs/>
          <w:color w:val="000000"/>
          <w:kern w:val="0"/>
          <w:sz w:val="24"/>
          <w:szCs w:val="24"/>
        </w:rPr>
        <w:t>4、投标报名</w:t>
      </w:r>
    </w:p>
    <w:p w:rsidR="004E5673" w:rsidRDefault="008E2C51">
      <w:pPr>
        <w:widowControl/>
        <w:spacing w:line="440" w:lineRule="atLeast"/>
        <w:ind w:firstLine="480"/>
        <w:rPr>
          <w:rFonts w:ascii="Calibri" w:eastAsia="宋体" w:hAnsi="Calibri" w:cs="宋体"/>
          <w:kern w:val="0"/>
          <w:szCs w:val="21"/>
        </w:rPr>
      </w:pPr>
      <w:r>
        <w:rPr>
          <w:rFonts w:ascii="Wingdings 2" w:eastAsia="宋体" w:hAnsi="Wingdings 2" w:cs="宋体"/>
          <w:color w:val="000000"/>
          <w:kern w:val="0"/>
          <w:sz w:val="24"/>
          <w:szCs w:val="24"/>
        </w:rPr>
        <w:t></w:t>
      </w:r>
      <w:r>
        <w:rPr>
          <w:rFonts w:ascii="宋体" w:eastAsia="宋体" w:hAnsi="宋体" w:cs="宋体" w:hint="eastAsia"/>
          <w:color w:val="000000"/>
          <w:kern w:val="0"/>
          <w:sz w:val="24"/>
          <w:szCs w:val="24"/>
        </w:rPr>
        <w:t>本工程采取现场报名：</w:t>
      </w:r>
    </w:p>
    <w:p w:rsidR="004E5673" w:rsidRDefault="008E2C51">
      <w:pPr>
        <w:widowControl/>
        <w:shd w:val="clear" w:color="auto" w:fill="FFFFFF"/>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rPr>
        <w:t>4.1凡有意参加投标者均可报名参加该招标项目的投标。报名须提供的资料：</w:t>
      </w:r>
    </w:p>
    <w:p w:rsidR="004E5673" w:rsidRDefault="008E2C51">
      <w:pPr>
        <w:widowControl/>
        <w:spacing w:line="440" w:lineRule="atLeast"/>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（1）建设工程投标申请书原件（</w:t>
      </w:r>
      <w:r>
        <w:rPr>
          <w:rFonts w:ascii="宋体" w:eastAsia="宋体" w:hAnsi="宋体" w:cs="宋体" w:hint="eastAsia"/>
          <w:color w:val="000000"/>
          <w:kern w:val="0"/>
          <w:sz w:val="24"/>
          <w:szCs w:val="24"/>
          <w:shd w:val="clear" w:color="auto" w:fill="FFFFFF"/>
        </w:rPr>
        <w:t>联合体投标的，须提供联合体各成员相关资料</w:t>
      </w:r>
      <w:r>
        <w:rPr>
          <w:rFonts w:ascii="宋体" w:eastAsia="宋体" w:hAnsi="宋体" w:cs="宋体" w:hint="eastAsia"/>
          <w:color w:val="000000"/>
          <w:kern w:val="0"/>
          <w:sz w:val="24"/>
          <w:szCs w:val="24"/>
        </w:rPr>
        <w:t>）；</w:t>
      </w:r>
    </w:p>
    <w:p w:rsidR="004E5673" w:rsidRDefault="008E2C51">
      <w:pPr>
        <w:widowControl/>
        <w:shd w:val="clear" w:color="auto" w:fill="FFFFFF"/>
        <w:spacing w:line="440" w:lineRule="atLeast"/>
        <w:ind w:left="19" w:right="-153" w:firstLine="458"/>
        <w:jc w:val="left"/>
        <w:rPr>
          <w:rFonts w:ascii="Calibri" w:eastAsia="宋体" w:hAnsi="Calibri" w:cs="宋体"/>
          <w:kern w:val="0"/>
          <w:szCs w:val="21"/>
        </w:rPr>
      </w:pPr>
      <w:r>
        <w:rPr>
          <w:rFonts w:ascii="宋体" w:eastAsia="宋体" w:hAnsi="宋体" w:cs="宋体" w:hint="eastAsia"/>
          <w:color w:val="000000"/>
          <w:kern w:val="0"/>
          <w:sz w:val="24"/>
          <w:szCs w:val="24"/>
          <w:shd w:val="clear" w:color="auto" w:fill="FFFFFF"/>
        </w:rPr>
        <w:t>（2）以联合体的形式申请投标的，须提供联合体协议书，联合体协议书须明确主办方及各方责任（格式见附件一）；</w:t>
      </w:r>
    </w:p>
    <w:p w:rsidR="004E5673" w:rsidRDefault="008E2C51">
      <w:pPr>
        <w:widowControl/>
        <w:spacing w:line="440" w:lineRule="atLeast"/>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（3）法定代表人证明书、法人授权委托证明书原件（被授权人必须是拟派项目负责人，</w:t>
      </w:r>
      <w:r>
        <w:rPr>
          <w:rFonts w:ascii="宋体" w:eastAsia="宋体" w:hAnsi="宋体" w:cs="宋体" w:hint="eastAsia"/>
          <w:color w:val="000000"/>
          <w:kern w:val="0"/>
          <w:sz w:val="24"/>
          <w:szCs w:val="24"/>
          <w:shd w:val="clear" w:color="auto" w:fill="FFFFFF"/>
        </w:rPr>
        <w:t>联合体投标的，须提供联合体各成员相关资料</w:t>
      </w:r>
      <w:r>
        <w:rPr>
          <w:rFonts w:ascii="宋体" w:eastAsia="宋体" w:hAnsi="宋体" w:cs="宋体" w:hint="eastAsia"/>
          <w:color w:val="000000"/>
          <w:kern w:val="0"/>
          <w:sz w:val="24"/>
          <w:szCs w:val="24"/>
        </w:rPr>
        <w:t>）；</w:t>
      </w:r>
    </w:p>
    <w:p w:rsidR="004E5673" w:rsidRDefault="008E2C51">
      <w:pPr>
        <w:widowControl/>
        <w:spacing w:line="440" w:lineRule="atLeast"/>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（4）企业营业执照副本（</w:t>
      </w:r>
      <w:r>
        <w:rPr>
          <w:rFonts w:ascii="宋体" w:eastAsia="宋体" w:hAnsi="宋体" w:cs="宋体" w:hint="eastAsia"/>
          <w:color w:val="000000"/>
          <w:kern w:val="0"/>
          <w:sz w:val="24"/>
          <w:szCs w:val="24"/>
          <w:shd w:val="clear" w:color="auto" w:fill="FFFFFF"/>
        </w:rPr>
        <w:t>联合体投标的，须提供联合体各成员相关资料</w:t>
      </w:r>
      <w:r>
        <w:rPr>
          <w:rFonts w:ascii="宋体" w:eastAsia="宋体" w:hAnsi="宋体" w:cs="宋体" w:hint="eastAsia"/>
          <w:color w:val="000000"/>
          <w:kern w:val="0"/>
          <w:sz w:val="24"/>
          <w:szCs w:val="24"/>
        </w:rPr>
        <w:t>）</w:t>
      </w:r>
    </w:p>
    <w:p w:rsidR="004E5673" w:rsidRDefault="008E2C51">
      <w:pPr>
        <w:widowControl/>
        <w:spacing w:line="440" w:lineRule="atLeast"/>
        <w:ind w:firstLine="420"/>
        <w:jc w:val="left"/>
        <w:rPr>
          <w:rFonts w:ascii="宋体" w:eastAsia="宋体" w:hAnsi="宋体" w:cs="宋体"/>
          <w:kern w:val="0"/>
          <w:sz w:val="24"/>
          <w:szCs w:val="24"/>
        </w:rPr>
      </w:pPr>
      <w:r>
        <w:rPr>
          <w:rFonts w:ascii="宋体" w:eastAsia="宋体" w:hAnsi="宋体" w:cs="宋体" w:hint="eastAsia"/>
          <w:color w:val="000000"/>
          <w:kern w:val="0"/>
          <w:sz w:val="24"/>
          <w:szCs w:val="24"/>
        </w:rPr>
        <w:t>（5）资质证书副本（</w:t>
      </w:r>
      <w:r>
        <w:rPr>
          <w:rFonts w:ascii="宋体" w:eastAsia="宋体" w:hAnsi="宋体" w:cs="宋体" w:hint="eastAsia"/>
          <w:color w:val="000000"/>
          <w:kern w:val="0"/>
          <w:sz w:val="24"/>
          <w:szCs w:val="24"/>
          <w:shd w:val="clear" w:color="auto" w:fill="FFFFFF"/>
        </w:rPr>
        <w:t>联合体投标的，须提供联合体各成员相关资料</w:t>
      </w:r>
      <w:r>
        <w:rPr>
          <w:rFonts w:ascii="宋体" w:eastAsia="宋体" w:hAnsi="宋体" w:cs="宋体" w:hint="eastAsia"/>
          <w:color w:val="000000"/>
          <w:kern w:val="0"/>
          <w:sz w:val="24"/>
          <w:szCs w:val="24"/>
        </w:rPr>
        <w:t>）</w:t>
      </w:r>
    </w:p>
    <w:p w:rsidR="004E5673" w:rsidRDefault="008E2C51">
      <w:pPr>
        <w:widowControl/>
        <w:spacing w:line="440" w:lineRule="atLeast"/>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（6）安全生产许可证副本复印件（</w:t>
      </w:r>
      <w:r>
        <w:rPr>
          <w:rFonts w:ascii="宋体" w:eastAsia="宋体" w:hAnsi="宋体" w:cs="宋体" w:hint="eastAsia"/>
          <w:color w:val="000000"/>
          <w:kern w:val="0"/>
          <w:sz w:val="24"/>
          <w:szCs w:val="24"/>
          <w:shd w:val="clear" w:color="auto" w:fill="FFFFFF"/>
        </w:rPr>
        <w:t>施工单位提供</w:t>
      </w:r>
      <w:r>
        <w:rPr>
          <w:rFonts w:ascii="宋体" w:eastAsia="宋体" w:hAnsi="宋体" w:cs="宋体" w:hint="eastAsia"/>
          <w:color w:val="000000"/>
          <w:kern w:val="0"/>
          <w:sz w:val="24"/>
          <w:szCs w:val="24"/>
        </w:rPr>
        <w:t>）；</w:t>
      </w:r>
    </w:p>
    <w:p w:rsidR="004E5673" w:rsidRDefault="008E2C51">
      <w:pPr>
        <w:widowControl/>
        <w:spacing w:line="440" w:lineRule="atLeast"/>
        <w:ind w:leftChars="228" w:left="959" w:hangingChars="200" w:hanging="480"/>
        <w:jc w:val="left"/>
        <w:rPr>
          <w:rFonts w:ascii="宋体" w:eastAsia="宋体" w:hAnsi="宋体" w:cs="宋体"/>
          <w:kern w:val="0"/>
          <w:sz w:val="24"/>
          <w:szCs w:val="24"/>
        </w:rPr>
      </w:pPr>
      <w:r>
        <w:rPr>
          <w:rFonts w:ascii="宋体" w:eastAsia="宋体" w:hAnsi="宋体" w:cs="宋体" w:hint="eastAsia"/>
          <w:color w:val="000000"/>
          <w:kern w:val="0"/>
          <w:sz w:val="24"/>
          <w:szCs w:val="24"/>
        </w:rPr>
        <w:t>（7）派项目负责人的市政公用工程专业注册证书</w:t>
      </w:r>
      <w:r>
        <w:rPr>
          <w:rFonts w:ascii="宋体" w:eastAsia="宋体" w:hAnsi="宋体" w:cs="宋体" w:hint="eastAsia"/>
          <w:color w:val="000000"/>
          <w:kern w:val="0"/>
          <w:sz w:val="24"/>
          <w:szCs w:val="24"/>
          <w:shd w:val="clear" w:color="auto" w:fill="FFFFFF"/>
        </w:rPr>
        <w:t>或临时执业证书复印件、</w:t>
      </w:r>
      <w:r>
        <w:rPr>
          <w:rFonts w:ascii="宋体" w:eastAsia="宋体" w:hAnsi="宋体" w:cs="宋体" w:hint="eastAsia"/>
          <w:color w:val="000000"/>
          <w:kern w:val="0"/>
          <w:sz w:val="24"/>
          <w:szCs w:val="24"/>
        </w:rPr>
        <w:t>或</w:t>
      </w:r>
      <w:r>
        <w:rPr>
          <w:rFonts w:ascii="宋体" w:eastAsia="宋体" w:hAnsi="宋体" w:cs="宋体" w:hint="eastAsia"/>
          <w:color w:val="000000"/>
          <w:kern w:val="0"/>
          <w:sz w:val="24"/>
          <w:szCs w:val="24"/>
          <w:shd w:val="clear" w:color="auto" w:fill="FFFFFF"/>
        </w:rPr>
        <w:t>在广东省建设执业资格注册中心的“二级建造师执业资格证书持证人员从业情况信息公开证明”的打印页</w:t>
      </w:r>
      <w:r>
        <w:rPr>
          <w:rFonts w:ascii="宋体" w:eastAsia="宋体" w:hAnsi="宋体" w:cs="宋体" w:hint="eastAsia"/>
          <w:color w:val="000000"/>
          <w:kern w:val="0"/>
          <w:sz w:val="24"/>
          <w:szCs w:val="24"/>
        </w:rPr>
        <w:t>和二代身份证复印件；</w:t>
      </w:r>
    </w:p>
    <w:p w:rsidR="004E5673" w:rsidRDefault="008E2C51">
      <w:pPr>
        <w:widowControl/>
        <w:spacing w:line="440" w:lineRule="atLeast"/>
        <w:ind w:leftChars="228" w:left="719" w:hangingChars="100" w:hanging="2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（8）拟派工程勘察项目负责人勘察专业工程师职称证书和二代身份证复印件及近三个月的社会保险关系证明、劳动合同复印件（由社保部门加盖业务专用章，已退休人员提供退休证或证明）；</w:t>
      </w:r>
    </w:p>
    <w:p w:rsidR="00884701" w:rsidRDefault="00884701">
      <w:pPr>
        <w:widowControl/>
        <w:spacing w:line="440" w:lineRule="atLeast"/>
        <w:ind w:leftChars="228" w:left="719" w:hangingChars="100" w:hanging="240"/>
        <w:jc w:val="left"/>
        <w:rPr>
          <w:rFonts w:ascii="宋体" w:eastAsia="宋体" w:hAnsi="宋体" w:cs="宋体"/>
          <w:kern w:val="0"/>
          <w:sz w:val="24"/>
          <w:szCs w:val="24"/>
        </w:rPr>
      </w:pPr>
      <w:r>
        <w:rPr>
          <w:rFonts w:ascii="宋体" w:eastAsia="宋体" w:hAnsi="宋体" w:cs="宋体" w:hint="eastAsia"/>
          <w:color w:val="000000"/>
          <w:kern w:val="0"/>
          <w:sz w:val="24"/>
          <w:szCs w:val="24"/>
        </w:rPr>
        <w:t>（9）</w:t>
      </w:r>
      <w:r w:rsidR="008E2C51" w:rsidRPr="003F68BF">
        <w:rPr>
          <w:rFonts w:ascii="宋体" w:eastAsia="宋体" w:hAnsi="宋体" w:cs="宋体" w:hint="eastAsia"/>
          <w:color w:val="FF0000"/>
          <w:kern w:val="0"/>
          <w:sz w:val="24"/>
          <w:szCs w:val="24"/>
        </w:rPr>
        <w:t>拟派项目管理班子成员两套班组</w:t>
      </w:r>
      <w:r w:rsidR="008E2C51">
        <w:rPr>
          <w:rFonts w:ascii="宋体" w:eastAsia="宋体" w:hAnsi="宋体" w:cs="宋体" w:hint="eastAsia"/>
          <w:color w:val="FF0000"/>
          <w:kern w:val="0"/>
          <w:sz w:val="24"/>
          <w:szCs w:val="24"/>
        </w:rPr>
        <w:t>：</w:t>
      </w:r>
      <w:r w:rsidRPr="003F68BF">
        <w:rPr>
          <w:rFonts w:ascii="宋体" w:eastAsia="宋体" w:hAnsi="宋体" w:cs="宋体" w:hint="eastAsia"/>
          <w:color w:val="FF0000"/>
          <w:kern w:val="0"/>
          <w:sz w:val="24"/>
          <w:szCs w:val="24"/>
        </w:rPr>
        <w:t>项目技术负责人2人、质量管理人员</w:t>
      </w:r>
      <w:r>
        <w:rPr>
          <w:rFonts w:ascii="宋体" w:eastAsia="宋体" w:hAnsi="宋体" w:cs="宋体" w:hint="eastAsia"/>
          <w:color w:val="FF0000"/>
          <w:kern w:val="0"/>
          <w:sz w:val="24"/>
          <w:szCs w:val="24"/>
        </w:rPr>
        <w:t>2</w:t>
      </w:r>
      <w:r w:rsidRPr="003F68BF">
        <w:rPr>
          <w:rFonts w:ascii="宋体" w:eastAsia="宋体" w:hAnsi="宋体" w:cs="宋体" w:hint="eastAsia"/>
          <w:color w:val="FF0000"/>
          <w:kern w:val="0"/>
          <w:sz w:val="24"/>
          <w:szCs w:val="24"/>
        </w:rPr>
        <w:t>人、安全管理人员</w:t>
      </w:r>
      <w:r>
        <w:rPr>
          <w:rFonts w:ascii="宋体" w:eastAsia="宋体" w:hAnsi="宋体" w:cs="宋体" w:hint="eastAsia"/>
          <w:color w:val="FF0000"/>
          <w:kern w:val="0"/>
          <w:sz w:val="24"/>
          <w:szCs w:val="24"/>
        </w:rPr>
        <w:t>2</w:t>
      </w:r>
      <w:r w:rsidRPr="003F68BF">
        <w:rPr>
          <w:rFonts w:ascii="宋体" w:eastAsia="宋体" w:hAnsi="宋体" w:cs="宋体" w:hint="eastAsia"/>
          <w:color w:val="FF0000"/>
          <w:kern w:val="0"/>
          <w:sz w:val="24"/>
          <w:szCs w:val="24"/>
        </w:rPr>
        <w:t>人</w:t>
      </w:r>
      <w:r>
        <w:rPr>
          <w:rFonts w:ascii="宋体" w:eastAsia="宋体" w:hAnsi="宋体" w:cs="宋体" w:hint="eastAsia"/>
          <w:color w:val="FF0000"/>
          <w:kern w:val="0"/>
          <w:sz w:val="24"/>
          <w:szCs w:val="24"/>
        </w:rPr>
        <w:t>资格证书或职称证书；</w:t>
      </w:r>
    </w:p>
    <w:p w:rsidR="004E5673" w:rsidRPr="003F68BF" w:rsidRDefault="008E2C51">
      <w:pPr>
        <w:widowControl/>
        <w:spacing w:line="440" w:lineRule="atLeast"/>
        <w:ind w:leftChars="228" w:left="479" w:right="-45"/>
        <w:rPr>
          <w:rFonts w:ascii="Calibri" w:eastAsia="宋体" w:hAnsi="Calibri" w:cs="宋体"/>
          <w:color w:val="FF0000"/>
          <w:kern w:val="0"/>
          <w:szCs w:val="21"/>
        </w:rPr>
      </w:pPr>
      <w:r w:rsidRPr="003F68BF">
        <w:rPr>
          <w:rFonts w:ascii="宋体" w:eastAsia="宋体" w:hAnsi="宋体" w:cs="宋体" w:hint="eastAsia"/>
          <w:color w:val="FF0000"/>
          <w:kern w:val="0"/>
          <w:sz w:val="24"/>
          <w:szCs w:val="24"/>
        </w:rPr>
        <w:t>（</w:t>
      </w:r>
      <w:r w:rsidR="00884701">
        <w:rPr>
          <w:rFonts w:ascii="宋体" w:eastAsia="宋体" w:hAnsi="宋体" w:cs="宋体" w:hint="eastAsia"/>
          <w:color w:val="FF0000"/>
          <w:kern w:val="0"/>
          <w:sz w:val="24"/>
          <w:szCs w:val="24"/>
        </w:rPr>
        <w:t>10</w:t>
      </w:r>
      <w:r w:rsidRPr="003F68BF">
        <w:rPr>
          <w:rFonts w:ascii="宋体" w:eastAsia="宋体" w:hAnsi="宋体" w:cs="宋体" w:hint="eastAsia"/>
          <w:color w:val="FF0000"/>
          <w:kern w:val="0"/>
          <w:sz w:val="24"/>
          <w:szCs w:val="24"/>
        </w:rPr>
        <w:t>）拟派项目管理班子成员</w:t>
      </w:r>
      <w:r w:rsidR="000F34AE" w:rsidRPr="003F68BF">
        <w:rPr>
          <w:rFonts w:ascii="宋体" w:eastAsia="宋体" w:hAnsi="宋体" w:cs="宋体" w:hint="eastAsia"/>
          <w:color w:val="FF0000"/>
          <w:kern w:val="0"/>
          <w:sz w:val="24"/>
          <w:szCs w:val="24"/>
        </w:rPr>
        <w:t>两套班组</w:t>
      </w:r>
      <w:r w:rsidRPr="003F68BF">
        <w:rPr>
          <w:rFonts w:ascii="宋体" w:eastAsia="宋体" w:hAnsi="宋体" w:cs="宋体" w:hint="eastAsia"/>
          <w:color w:val="FF0000"/>
          <w:kern w:val="0"/>
          <w:sz w:val="24"/>
          <w:szCs w:val="24"/>
        </w:rPr>
        <w:t>（施工项目负责人、勘察项目负责人、项目技术负责人</w:t>
      </w:r>
      <w:r w:rsidR="000F34AE" w:rsidRPr="003F68BF">
        <w:rPr>
          <w:rFonts w:ascii="宋体" w:eastAsia="宋体" w:hAnsi="宋体" w:cs="宋体" w:hint="eastAsia"/>
          <w:color w:val="FF0000"/>
          <w:kern w:val="0"/>
          <w:sz w:val="24"/>
          <w:szCs w:val="24"/>
        </w:rPr>
        <w:t>2人</w:t>
      </w:r>
      <w:r w:rsidRPr="003F68BF">
        <w:rPr>
          <w:rFonts w:ascii="宋体" w:eastAsia="宋体" w:hAnsi="宋体" w:cs="宋体" w:hint="eastAsia"/>
          <w:color w:val="FF0000"/>
          <w:kern w:val="0"/>
          <w:sz w:val="24"/>
          <w:szCs w:val="24"/>
        </w:rPr>
        <w:t>、质量管理人员</w:t>
      </w:r>
      <w:r w:rsidR="001A7881">
        <w:rPr>
          <w:rFonts w:ascii="宋体" w:eastAsia="宋体" w:hAnsi="宋体" w:cs="宋体" w:hint="eastAsia"/>
          <w:color w:val="FF0000"/>
          <w:kern w:val="0"/>
          <w:sz w:val="24"/>
          <w:szCs w:val="24"/>
        </w:rPr>
        <w:t>2</w:t>
      </w:r>
      <w:r w:rsidR="000F34AE" w:rsidRPr="003F68BF">
        <w:rPr>
          <w:rFonts w:ascii="宋体" w:eastAsia="宋体" w:hAnsi="宋体" w:cs="宋体" w:hint="eastAsia"/>
          <w:color w:val="FF0000"/>
          <w:kern w:val="0"/>
          <w:sz w:val="24"/>
          <w:szCs w:val="24"/>
        </w:rPr>
        <w:t>人</w:t>
      </w:r>
      <w:r w:rsidRPr="003F68BF">
        <w:rPr>
          <w:rFonts w:ascii="宋体" w:eastAsia="宋体" w:hAnsi="宋体" w:cs="宋体" w:hint="eastAsia"/>
          <w:color w:val="FF0000"/>
          <w:kern w:val="0"/>
          <w:sz w:val="24"/>
          <w:szCs w:val="24"/>
        </w:rPr>
        <w:t>、安全管理人员</w:t>
      </w:r>
      <w:r w:rsidR="001A7881">
        <w:rPr>
          <w:rFonts w:ascii="宋体" w:eastAsia="宋体" w:hAnsi="宋体" w:cs="宋体" w:hint="eastAsia"/>
          <w:color w:val="FF0000"/>
          <w:kern w:val="0"/>
          <w:sz w:val="24"/>
          <w:szCs w:val="24"/>
        </w:rPr>
        <w:t>2</w:t>
      </w:r>
      <w:r w:rsidR="000F34AE" w:rsidRPr="003F68BF">
        <w:rPr>
          <w:rFonts w:ascii="宋体" w:eastAsia="宋体" w:hAnsi="宋体" w:cs="宋体" w:hint="eastAsia"/>
          <w:color w:val="FF0000"/>
          <w:kern w:val="0"/>
          <w:sz w:val="24"/>
          <w:szCs w:val="24"/>
        </w:rPr>
        <w:t>人</w:t>
      </w:r>
      <w:r w:rsidRPr="003F68BF">
        <w:rPr>
          <w:rFonts w:ascii="宋体" w:eastAsia="宋体" w:hAnsi="宋体" w:cs="宋体" w:hint="eastAsia"/>
          <w:color w:val="FF0000"/>
          <w:kern w:val="0"/>
          <w:sz w:val="24"/>
          <w:szCs w:val="24"/>
        </w:rPr>
        <w:t>）的梅州市住房和城乡建设局建筑市场诚信管理平台公布的信息</w:t>
      </w:r>
      <w:r w:rsidRPr="003F68BF">
        <w:rPr>
          <w:rFonts w:ascii="宋体" w:eastAsia="宋体" w:hAnsi="宋体" w:cs="宋体" w:hint="eastAsia"/>
          <w:color w:val="FF0000"/>
          <w:kern w:val="0"/>
          <w:sz w:val="24"/>
          <w:szCs w:val="24"/>
          <w:shd w:val="clear" w:color="auto" w:fill="FFFFFF"/>
        </w:rPr>
        <w:t>打印网页并加盖</w:t>
      </w:r>
      <w:r w:rsidRPr="003F68BF">
        <w:rPr>
          <w:rFonts w:ascii="宋体" w:eastAsia="宋体" w:hAnsi="宋体" w:cs="宋体" w:hint="eastAsia"/>
          <w:color w:val="FF0000"/>
          <w:kern w:val="0"/>
          <w:sz w:val="24"/>
          <w:szCs w:val="24"/>
        </w:rPr>
        <w:t>（附名单及对应职务）及近三个月的社会保险关系证明、劳动合同复印件（由社保部门加盖业务专用章，已退休人员提供退休证或证明）；</w:t>
      </w:r>
    </w:p>
    <w:p w:rsidR="004E5673" w:rsidRDefault="008E2C51">
      <w:pPr>
        <w:widowControl/>
        <w:spacing w:line="440" w:lineRule="atLeast"/>
        <w:ind w:leftChars="228" w:left="479" w:right="-45"/>
        <w:rPr>
          <w:rFonts w:ascii="Calibri" w:eastAsia="宋体" w:hAnsi="Calibri" w:cs="宋体"/>
          <w:kern w:val="0"/>
          <w:szCs w:val="21"/>
        </w:rPr>
      </w:pPr>
      <w:r>
        <w:rPr>
          <w:rFonts w:ascii="宋体" w:eastAsia="宋体" w:hAnsi="宋体" w:cs="宋体" w:hint="eastAsia"/>
          <w:color w:val="000000"/>
          <w:kern w:val="0"/>
          <w:sz w:val="24"/>
          <w:szCs w:val="24"/>
        </w:rPr>
        <w:t>（</w:t>
      </w:r>
      <w:r>
        <w:rPr>
          <w:rFonts w:ascii="Calibri" w:eastAsia="宋体" w:hAnsi="Calibri" w:cs="宋体"/>
          <w:color w:val="000000"/>
          <w:kern w:val="0"/>
          <w:sz w:val="24"/>
          <w:szCs w:val="24"/>
        </w:rPr>
        <w:t>1</w:t>
      </w:r>
      <w:r w:rsidR="00884701">
        <w:rPr>
          <w:rFonts w:ascii="Calibri" w:eastAsia="宋体" w:hAnsi="Calibri" w:cs="宋体" w:hint="eastAsia"/>
          <w:color w:val="000000"/>
          <w:kern w:val="0"/>
          <w:sz w:val="24"/>
          <w:szCs w:val="24"/>
        </w:rPr>
        <w:t>1</w:t>
      </w:r>
      <w:r>
        <w:rPr>
          <w:rFonts w:ascii="宋体" w:eastAsia="宋体" w:hAnsi="宋体" w:cs="宋体" w:hint="eastAsia"/>
          <w:color w:val="000000"/>
          <w:kern w:val="0"/>
          <w:sz w:val="24"/>
          <w:szCs w:val="24"/>
        </w:rPr>
        <w:t>）由企业所在地或项目所在地人民检察院出具的</w:t>
      </w:r>
      <w:r>
        <w:rPr>
          <w:rFonts w:ascii="宋体" w:eastAsia="宋体" w:hAnsi="宋体" w:cs="宋体" w:hint="eastAsia"/>
          <w:color w:val="000000"/>
          <w:kern w:val="0"/>
          <w:sz w:val="24"/>
          <w:szCs w:val="24"/>
          <w:shd w:val="clear" w:color="auto" w:fill="FFFFFF"/>
        </w:rPr>
        <w:t>企业及其法定代表人、</w:t>
      </w:r>
      <w:r>
        <w:rPr>
          <w:rFonts w:ascii="宋体" w:eastAsia="宋体" w:hAnsi="宋体" w:cs="宋体" w:hint="eastAsia"/>
          <w:color w:val="000000"/>
          <w:kern w:val="0"/>
          <w:sz w:val="24"/>
          <w:szCs w:val="24"/>
        </w:rPr>
        <w:t>施工项目负责人、勘察项目负责人、有效的行贿犯罪档案查询结果告知函复印件（</w:t>
      </w:r>
      <w:r>
        <w:rPr>
          <w:rFonts w:ascii="宋体" w:eastAsia="宋体" w:hAnsi="宋体" w:cs="宋体" w:hint="eastAsia"/>
          <w:color w:val="000000"/>
          <w:kern w:val="0"/>
          <w:sz w:val="24"/>
          <w:szCs w:val="24"/>
          <w:shd w:val="clear" w:color="auto" w:fill="FFFFFF"/>
        </w:rPr>
        <w:t>联合体投标的，由联合体双方提供</w:t>
      </w:r>
      <w:r>
        <w:rPr>
          <w:rFonts w:ascii="宋体" w:eastAsia="宋体" w:hAnsi="宋体" w:cs="宋体" w:hint="eastAsia"/>
          <w:color w:val="000000"/>
          <w:kern w:val="0"/>
          <w:sz w:val="24"/>
          <w:szCs w:val="24"/>
        </w:rPr>
        <w:t>）；</w:t>
      </w:r>
    </w:p>
    <w:p w:rsidR="004E5673" w:rsidRDefault="008E2C51">
      <w:pPr>
        <w:widowControl/>
        <w:shd w:val="clear" w:color="auto" w:fill="FFFFFF"/>
        <w:spacing w:line="440" w:lineRule="atLeast"/>
        <w:ind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（1</w:t>
      </w:r>
      <w:r w:rsidR="00884701">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）拟派的施工项目负责人无其他在建工程承诺书原件(格式见附件二)；</w:t>
      </w:r>
    </w:p>
    <w:p w:rsidR="004E5673" w:rsidRDefault="008E2C51">
      <w:pPr>
        <w:widowControl/>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shd w:val="clear" w:color="auto" w:fill="FFFFFF"/>
        </w:rPr>
        <w:t>（1</w:t>
      </w:r>
      <w:r w:rsidR="00884701">
        <w:rPr>
          <w:rFonts w:ascii="宋体" w:eastAsia="宋体" w:hAnsi="宋体" w:cs="宋体" w:hint="eastAsia"/>
          <w:color w:val="000000"/>
          <w:kern w:val="0"/>
          <w:sz w:val="24"/>
          <w:szCs w:val="24"/>
          <w:shd w:val="clear" w:color="auto" w:fill="FFFFFF"/>
        </w:rPr>
        <w:t>3</w:t>
      </w:r>
      <w:r>
        <w:rPr>
          <w:rFonts w:ascii="宋体" w:eastAsia="宋体" w:hAnsi="宋体" w:cs="宋体" w:hint="eastAsia"/>
          <w:color w:val="000000"/>
          <w:kern w:val="0"/>
          <w:sz w:val="24"/>
          <w:szCs w:val="24"/>
          <w:shd w:val="clear" w:color="auto" w:fill="FFFFFF"/>
        </w:rPr>
        <w:t>）省外企业必须提交《进粤企业和人员信息备案登记表》已在广东省住建厅办理了进粤企业和人员信息备案并获通过，打印网页并加盖投标人公章。</w:t>
      </w:r>
    </w:p>
    <w:p w:rsidR="004E5673" w:rsidRDefault="008E2C51">
      <w:pPr>
        <w:widowControl/>
        <w:shd w:val="clear" w:color="auto" w:fill="FFFFFF"/>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rPr>
        <w:t>上述资料按顺序装订成册，</w:t>
      </w:r>
      <w:r>
        <w:rPr>
          <w:rFonts w:ascii="宋体" w:eastAsia="宋体" w:hAnsi="宋体" w:cs="宋体" w:hint="eastAsia"/>
          <w:color w:val="000000"/>
          <w:kern w:val="0"/>
          <w:sz w:val="24"/>
          <w:szCs w:val="24"/>
          <w:shd w:val="clear" w:color="auto" w:fill="FFFFFF"/>
        </w:rPr>
        <w:t>复印件需加盖投标人公章，并提交原件核查</w:t>
      </w:r>
      <w:r>
        <w:rPr>
          <w:rFonts w:ascii="宋体" w:eastAsia="宋体" w:hAnsi="宋体" w:cs="宋体" w:hint="eastAsia"/>
          <w:color w:val="FF0000"/>
          <w:kern w:val="0"/>
          <w:sz w:val="24"/>
          <w:szCs w:val="24"/>
          <w:shd w:val="clear" w:color="auto" w:fill="FFFFFF"/>
        </w:rPr>
        <w:t>（资质证书副本除外）</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shd w:val="clear" w:color="auto" w:fill="FFFFFF"/>
        </w:rPr>
        <w:t>打印网页需加盖投标人公章，</w:t>
      </w:r>
      <w:r>
        <w:rPr>
          <w:rFonts w:ascii="宋体" w:eastAsia="宋体" w:hAnsi="宋体" w:cs="宋体" w:hint="eastAsia"/>
          <w:color w:val="000000"/>
          <w:kern w:val="0"/>
          <w:sz w:val="24"/>
          <w:szCs w:val="24"/>
        </w:rPr>
        <w:t>由拟派</w:t>
      </w:r>
      <w:r>
        <w:rPr>
          <w:rFonts w:ascii="宋体" w:eastAsia="宋体" w:hAnsi="宋体" w:cs="宋体" w:hint="eastAsia"/>
          <w:b/>
          <w:bCs/>
          <w:color w:val="000000"/>
          <w:kern w:val="0"/>
          <w:sz w:val="24"/>
          <w:szCs w:val="24"/>
          <w:u w:val="single"/>
        </w:rPr>
        <w:t>施工和勘察项目负责人</w:t>
      </w:r>
      <w:r>
        <w:rPr>
          <w:rFonts w:ascii="宋体" w:eastAsia="宋体" w:hAnsi="宋体" w:cs="宋体" w:hint="eastAsia"/>
          <w:color w:val="000000"/>
          <w:kern w:val="0"/>
          <w:sz w:val="24"/>
          <w:szCs w:val="24"/>
        </w:rPr>
        <w:t>亲自提交,拟派项目负责人需现场摄像录入信息系统查询备查。</w:t>
      </w:r>
    </w:p>
    <w:p w:rsidR="004E5673" w:rsidRDefault="008E2C51">
      <w:pPr>
        <w:widowControl/>
        <w:shd w:val="clear" w:color="auto" w:fill="FFFFFF"/>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rPr>
        <w:t>4.2报名时间：</w:t>
      </w:r>
      <w:r>
        <w:rPr>
          <w:rFonts w:ascii="宋体" w:eastAsia="宋体" w:hAnsi="宋体" w:cs="宋体" w:hint="eastAsia"/>
          <w:b/>
          <w:bCs/>
          <w:color w:val="000000"/>
          <w:kern w:val="0"/>
          <w:sz w:val="24"/>
          <w:szCs w:val="24"/>
          <w:u w:val="single"/>
        </w:rPr>
        <w:t>2017 </w:t>
      </w:r>
      <w:r>
        <w:rPr>
          <w:rFonts w:ascii="宋体" w:eastAsia="宋体" w:hAnsi="宋体" w:cs="宋体" w:hint="eastAsia"/>
          <w:color w:val="000000"/>
          <w:kern w:val="0"/>
          <w:sz w:val="24"/>
          <w:szCs w:val="24"/>
        </w:rPr>
        <w:t>年</w:t>
      </w:r>
      <w:r>
        <w:rPr>
          <w:rFonts w:ascii="宋体" w:eastAsia="宋体" w:hAnsi="宋体" w:cs="宋体" w:hint="eastAsia"/>
          <w:b/>
          <w:bCs/>
          <w:color w:val="000000"/>
          <w:kern w:val="0"/>
          <w:sz w:val="24"/>
          <w:szCs w:val="24"/>
          <w:u w:val="single"/>
        </w:rPr>
        <w:t> 11 </w:t>
      </w:r>
      <w:r>
        <w:rPr>
          <w:rFonts w:ascii="宋体" w:eastAsia="宋体" w:hAnsi="宋体" w:cs="宋体" w:hint="eastAsia"/>
          <w:b/>
          <w:bCs/>
          <w:color w:val="000000"/>
          <w:kern w:val="0"/>
          <w:sz w:val="24"/>
          <w:szCs w:val="24"/>
        </w:rPr>
        <w:t>月</w:t>
      </w:r>
      <w:r>
        <w:rPr>
          <w:rFonts w:ascii="宋体" w:eastAsia="宋体" w:hAnsi="宋体" w:cs="宋体" w:hint="eastAsia"/>
          <w:b/>
          <w:bCs/>
          <w:color w:val="000000"/>
          <w:kern w:val="0"/>
          <w:sz w:val="24"/>
          <w:szCs w:val="24"/>
          <w:u w:val="single"/>
        </w:rPr>
        <w:t> 24 </w:t>
      </w:r>
      <w:r>
        <w:rPr>
          <w:rFonts w:ascii="宋体" w:eastAsia="宋体" w:hAnsi="宋体" w:cs="宋体" w:hint="eastAsia"/>
          <w:color w:val="000000"/>
          <w:kern w:val="0"/>
          <w:sz w:val="24"/>
          <w:szCs w:val="24"/>
        </w:rPr>
        <w:t>日上午</w:t>
      </w:r>
      <w:r>
        <w:rPr>
          <w:rFonts w:ascii="宋体" w:eastAsia="宋体" w:hAnsi="宋体" w:cs="宋体" w:hint="eastAsia"/>
          <w:b/>
          <w:bCs/>
          <w:color w:val="000000"/>
          <w:kern w:val="0"/>
          <w:sz w:val="24"/>
          <w:szCs w:val="24"/>
          <w:u w:val="single"/>
        </w:rPr>
        <w:t>9:00</w:t>
      </w:r>
      <w:r>
        <w:rPr>
          <w:rFonts w:ascii="宋体" w:eastAsia="宋体" w:hAnsi="宋体" w:cs="宋体" w:hint="eastAsia"/>
          <w:color w:val="000000"/>
          <w:kern w:val="0"/>
          <w:sz w:val="24"/>
          <w:szCs w:val="24"/>
        </w:rPr>
        <w:t>时至</w:t>
      </w:r>
      <w:r>
        <w:rPr>
          <w:rFonts w:ascii="宋体" w:eastAsia="宋体" w:hAnsi="宋体" w:cs="宋体" w:hint="eastAsia"/>
          <w:b/>
          <w:bCs/>
          <w:color w:val="000000"/>
          <w:kern w:val="0"/>
          <w:sz w:val="24"/>
          <w:szCs w:val="24"/>
          <w:u w:val="single"/>
        </w:rPr>
        <w:t>12:00</w:t>
      </w:r>
      <w:r>
        <w:rPr>
          <w:rFonts w:ascii="宋体" w:eastAsia="宋体" w:hAnsi="宋体" w:cs="宋体" w:hint="eastAsia"/>
          <w:color w:val="000000"/>
          <w:kern w:val="0"/>
          <w:sz w:val="24"/>
          <w:szCs w:val="24"/>
        </w:rPr>
        <w:t>时，下午</w:t>
      </w:r>
      <w:r>
        <w:rPr>
          <w:rFonts w:ascii="宋体" w:eastAsia="宋体" w:hAnsi="宋体" w:cs="宋体" w:hint="eastAsia"/>
          <w:b/>
          <w:bCs/>
          <w:color w:val="000000"/>
          <w:kern w:val="0"/>
          <w:sz w:val="24"/>
          <w:szCs w:val="24"/>
          <w:u w:val="single"/>
        </w:rPr>
        <w:t>14:30</w:t>
      </w:r>
      <w:r>
        <w:rPr>
          <w:rFonts w:ascii="宋体" w:eastAsia="宋体" w:hAnsi="宋体" w:cs="宋体" w:hint="eastAsia"/>
          <w:color w:val="000000"/>
          <w:kern w:val="0"/>
          <w:sz w:val="24"/>
          <w:szCs w:val="24"/>
        </w:rPr>
        <w:t>时至</w:t>
      </w:r>
      <w:r>
        <w:rPr>
          <w:rFonts w:ascii="宋体" w:eastAsia="宋体" w:hAnsi="宋体" w:cs="宋体" w:hint="eastAsia"/>
          <w:b/>
          <w:bCs/>
          <w:color w:val="000000"/>
          <w:kern w:val="0"/>
          <w:sz w:val="24"/>
          <w:szCs w:val="24"/>
          <w:u w:val="single"/>
        </w:rPr>
        <w:t>17:30</w:t>
      </w:r>
      <w:r>
        <w:rPr>
          <w:rFonts w:ascii="宋体" w:eastAsia="宋体" w:hAnsi="宋体" w:cs="宋体" w:hint="eastAsia"/>
          <w:color w:val="000000"/>
          <w:kern w:val="0"/>
          <w:sz w:val="24"/>
          <w:szCs w:val="24"/>
        </w:rPr>
        <w:t>时（北京时间，下同），报名地点：</w:t>
      </w:r>
      <w:r>
        <w:rPr>
          <w:rFonts w:ascii="宋体" w:eastAsia="宋体" w:hAnsi="宋体" w:cs="宋体" w:hint="eastAsia"/>
          <w:b/>
          <w:bCs/>
          <w:color w:val="000000"/>
          <w:kern w:val="0"/>
          <w:sz w:val="24"/>
          <w:szCs w:val="24"/>
          <w:u w:val="single"/>
        </w:rPr>
        <w:t>兴宁市建设工程交易中心大厅（地址：兴宁市和平路2号行政服务中心3楼）。</w:t>
      </w:r>
    </w:p>
    <w:p w:rsidR="004E5673" w:rsidRDefault="008E2C51">
      <w:pPr>
        <w:widowControl/>
        <w:shd w:val="clear" w:color="auto" w:fill="FFFFFF"/>
        <w:spacing w:line="440" w:lineRule="atLeast"/>
        <w:jc w:val="left"/>
        <w:rPr>
          <w:rFonts w:ascii="Calibri" w:eastAsia="宋体" w:hAnsi="Calibri" w:cs="宋体"/>
          <w:kern w:val="0"/>
          <w:szCs w:val="21"/>
        </w:rPr>
      </w:pPr>
      <w:r>
        <w:rPr>
          <w:rFonts w:ascii="宋体" w:eastAsia="宋体" w:hAnsi="宋体" w:cs="宋体" w:hint="eastAsia"/>
          <w:b/>
          <w:bCs/>
          <w:color w:val="000000"/>
          <w:kern w:val="0"/>
          <w:sz w:val="24"/>
          <w:szCs w:val="24"/>
        </w:rPr>
        <w:t>5、招标文件的获取 </w:t>
      </w:r>
    </w:p>
    <w:p w:rsidR="004E5673" w:rsidRDefault="008E2C51">
      <w:pPr>
        <w:widowControl/>
        <w:shd w:val="clear" w:color="auto" w:fill="FFFFFF"/>
        <w:spacing w:line="440" w:lineRule="atLeast"/>
        <w:ind w:left="240" w:hangingChars="100" w:hanging="240"/>
        <w:jc w:val="left"/>
        <w:rPr>
          <w:rFonts w:ascii="Calibri" w:eastAsia="宋体" w:hAnsi="Calibri" w:cs="宋体"/>
          <w:kern w:val="0"/>
          <w:szCs w:val="21"/>
        </w:rPr>
      </w:pPr>
      <w:r>
        <w:rPr>
          <w:rFonts w:ascii="宋体" w:eastAsia="宋体" w:hAnsi="宋体" w:cs="宋体" w:hint="eastAsia"/>
          <w:color w:val="000000"/>
          <w:kern w:val="0"/>
          <w:sz w:val="24"/>
          <w:szCs w:val="24"/>
          <w:shd w:val="clear" w:color="auto" w:fill="FFFFFF"/>
        </w:rPr>
        <w:t xml:space="preserve">    </w:t>
      </w:r>
      <w:r>
        <w:rPr>
          <w:rFonts w:ascii="Wingdings 2" w:eastAsia="宋体" w:hAnsi="Wingdings 2" w:cs="宋体"/>
          <w:color w:val="000000"/>
          <w:kern w:val="0"/>
          <w:sz w:val="24"/>
          <w:szCs w:val="24"/>
        </w:rPr>
        <w:t></w:t>
      </w:r>
      <w:r>
        <w:rPr>
          <w:rFonts w:ascii="宋体" w:eastAsia="宋体" w:hAnsi="宋体" w:cs="宋体" w:hint="eastAsia"/>
          <w:color w:val="000000"/>
          <w:kern w:val="0"/>
          <w:sz w:val="24"/>
          <w:szCs w:val="24"/>
        </w:rPr>
        <w:t>到指定地点购买：报名成功的投标申请人的施工项目负责人、勘察项目负责人及施工企业技术负责人、勘察企业技术负责人（二代身份证原件备查）</w:t>
      </w:r>
      <w:r>
        <w:rPr>
          <w:rFonts w:ascii="宋体" w:eastAsia="宋体" w:hAnsi="宋体" w:cs="宋体" w:hint="eastAsia"/>
          <w:color w:val="000000"/>
          <w:kern w:val="0"/>
          <w:sz w:val="24"/>
          <w:szCs w:val="24"/>
          <w:shd w:val="clear" w:color="auto" w:fill="FFFFFF"/>
        </w:rPr>
        <w:t>于</w:t>
      </w:r>
      <w:r>
        <w:rPr>
          <w:rFonts w:ascii="宋体" w:eastAsia="宋体" w:hAnsi="宋体" w:cs="宋体" w:hint="eastAsia"/>
          <w:b/>
          <w:bCs/>
          <w:color w:val="000000"/>
          <w:kern w:val="0"/>
          <w:sz w:val="24"/>
          <w:szCs w:val="24"/>
          <w:u w:val="single"/>
        </w:rPr>
        <w:t> 2017</w:t>
      </w:r>
      <w:r>
        <w:rPr>
          <w:rFonts w:ascii="宋体" w:eastAsia="宋体" w:hAnsi="宋体" w:cs="宋体" w:hint="eastAsia"/>
          <w:color w:val="000000"/>
          <w:kern w:val="0"/>
          <w:sz w:val="24"/>
          <w:szCs w:val="24"/>
          <w:u w:val="single"/>
        </w:rPr>
        <w:t>年</w:t>
      </w:r>
      <w:r>
        <w:rPr>
          <w:rFonts w:ascii="宋体" w:eastAsia="宋体" w:hAnsi="宋体" w:cs="宋体" w:hint="eastAsia"/>
          <w:b/>
          <w:bCs/>
          <w:color w:val="000000"/>
          <w:kern w:val="0"/>
          <w:sz w:val="24"/>
          <w:szCs w:val="24"/>
          <w:u w:val="single"/>
        </w:rPr>
        <w:t xml:space="preserve">11 月 25 </w:t>
      </w:r>
      <w:r>
        <w:rPr>
          <w:rFonts w:ascii="宋体" w:eastAsia="宋体" w:hAnsi="宋体" w:cs="宋体" w:hint="eastAsia"/>
          <w:color w:val="000000"/>
          <w:kern w:val="0"/>
          <w:sz w:val="24"/>
          <w:szCs w:val="24"/>
          <w:u w:val="single"/>
        </w:rPr>
        <w:t>日</w:t>
      </w:r>
      <w:r>
        <w:rPr>
          <w:rFonts w:ascii="宋体" w:eastAsia="宋体" w:hAnsi="宋体" w:cs="宋体" w:hint="eastAsia"/>
          <w:b/>
          <w:bCs/>
          <w:color w:val="000000"/>
          <w:kern w:val="0"/>
          <w:sz w:val="24"/>
          <w:szCs w:val="24"/>
          <w:u w:val="single"/>
        </w:rPr>
        <w:t>至 11月29</w:t>
      </w:r>
      <w:r>
        <w:rPr>
          <w:rFonts w:ascii="宋体" w:eastAsia="宋体" w:hAnsi="宋体" w:cs="宋体" w:hint="eastAsia"/>
          <w:color w:val="000000"/>
          <w:kern w:val="0"/>
          <w:sz w:val="24"/>
          <w:szCs w:val="24"/>
          <w:u w:val="single"/>
        </w:rPr>
        <w:t>日</w:t>
      </w:r>
      <w:r>
        <w:rPr>
          <w:rFonts w:ascii="宋体" w:eastAsia="宋体" w:hAnsi="宋体" w:cs="宋体" w:hint="eastAsia"/>
          <w:b/>
          <w:bCs/>
          <w:color w:val="000000"/>
          <w:kern w:val="0"/>
          <w:sz w:val="24"/>
          <w:szCs w:val="24"/>
          <w:u w:val="single"/>
        </w:rPr>
        <w:t>上午9:00时至11:30时，下午14:30时至17:30时到广东粤能工程管理有限公司（地址：兴宁市岭东花园岭东门</w:t>
      </w:r>
      <w:r>
        <w:rPr>
          <w:rFonts w:ascii="宋体" w:eastAsia="宋体" w:hAnsi="宋体" w:cs="宋体" w:hint="eastAsia"/>
          <w:b/>
          <w:bCs/>
          <w:color w:val="000000"/>
          <w:kern w:val="0"/>
          <w:sz w:val="24"/>
          <w:szCs w:val="24"/>
          <w:u w:val="single"/>
        </w:rPr>
        <w:lastRenderedPageBreak/>
        <w:t>市24卡）</w:t>
      </w:r>
      <w:r>
        <w:rPr>
          <w:rFonts w:ascii="宋体" w:eastAsia="宋体" w:hAnsi="宋体" w:cs="宋体" w:hint="eastAsia"/>
          <w:color w:val="000000"/>
          <w:kern w:val="0"/>
          <w:sz w:val="24"/>
          <w:szCs w:val="24"/>
          <w:shd w:val="clear" w:color="auto" w:fill="FFFFFF"/>
        </w:rPr>
        <w:t>领取招标文件及其他资料，逾期作弃权处理，招标文件每份500元，售后不退。</w:t>
      </w:r>
    </w:p>
    <w:p w:rsidR="004E5673" w:rsidRDefault="008E2C51">
      <w:pPr>
        <w:widowControl/>
        <w:shd w:val="clear" w:color="auto" w:fill="FFFFFF"/>
        <w:spacing w:line="440" w:lineRule="atLeast"/>
        <w:jc w:val="left"/>
        <w:rPr>
          <w:rFonts w:ascii="Calibri" w:eastAsia="宋体" w:hAnsi="Calibri" w:cs="宋体"/>
          <w:kern w:val="0"/>
          <w:szCs w:val="21"/>
        </w:rPr>
      </w:pPr>
      <w:r>
        <w:rPr>
          <w:rFonts w:ascii="宋体" w:eastAsia="宋体" w:hAnsi="宋体" w:cs="宋体" w:hint="eastAsia"/>
          <w:b/>
          <w:bCs/>
          <w:color w:val="000000"/>
          <w:kern w:val="0"/>
          <w:sz w:val="24"/>
          <w:szCs w:val="24"/>
        </w:rPr>
        <w:t>6、投标文件的递交和开标</w:t>
      </w:r>
    </w:p>
    <w:p w:rsidR="004E5673" w:rsidRDefault="008E2C51">
      <w:pPr>
        <w:widowControl/>
        <w:spacing w:line="440" w:lineRule="atLeast"/>
        <w:rPr>
          <w:rFonts w:ascii="Calibri" w:eastAsia="宋体" w:hAnsi="Calibri" w:cs="宋体"/>
          <w:kern w:val="0"/>
          <w:szCs w:val="21"/>
        </w:rPr>
      </w:pPr>
      <w:r>
        <w:rPr>
          <w:rFonts w:ascii="宋体" w:eastAsia="宋体" w:hAnsi="宋体" w:cs="宋体" w:hint="eastAsia"/>
          <w:color w:val="000000"/>
          <w:kern w:val="0"/>
          <w:sz w:val="24"/>
          <w:szCs w:val="24"/>
        </w:rPr>
        <w:t>   投标文件递交的截止时间为</w:t>
      </w:r>
      <w:r>
        <w:rPr>
          <w:rFonts w:ascii="宋体" w:eastAsia="宋体" w:hAnsi="宋体" w:cs="宋体" w:hint="eastAsia"/>
          <w:b/>
          <w:bCs/>
          <w:color w:val="000000"/>
          <w:kern w:val="0"/>
          <w:sz w:val="24"/>
          <w:szCs w:val="24"/>
          <w:u w:val="single"/>
        </w:rPr>
        <w:t> 2017 </w:t>
      </w:r>
      <w:r>
        <w:rPr>
          <w:rFonts w:ascii="宋体" w:eastAsia="宋体" w:hAnsi="宋体" w:cs="宋体" w:hint="eastAsia"/>
          <w:b/>
          <w:bCs/>
          <w:color w:val="000000"/>
          <w:kern w:val="0"/>
          <w:sz w:val="24"/>
          <w:szCs w:val="24"/>
        </w:rPr>
        <w:t>年</w:t>
      </w:r>
      <w:r>
        <w:rPr>
          <w:rFonts w:ascii="宋体" w:eastAsia="宋体" w:hAnsi="宋体" w:cs="宋体" w:hint="eastAsia"/>
          <w:b/>
          <w:bCs/>
          <w:color w:val="000000"/>
          <w:kern w:val="0"/>
          <w:sz w:val="24"/>
          <w:szCs w:val="24"/>
          <w:u w:val="single"/>
        </w:rPr>
        <w:t xml:space="preserve"> 12</w:t>
      </w:r>
      <w:r>
        <w:rPr>
          <w:rFonts w:ascii="宋体" w:eastAsia="宋体" w:hAnsi="宋体" w:cs="宋体" w:hint="eastAsia"/>
          <w:b/>
          <w:bCs/>
          <w:color w:val="000000"/>
          <w:kern w:val="0"/>
          <w:sz w:val="24"/>
          <w:szCs w:val="24"/>
        </w:rPr>
        <w:t>月</w:t>
      </w:r>
      <w:r>
        <w:rPr>
          <w:rFonts w:ascii="宋体" w:eastAsia="宋体" w:hAnsi="宋体" w:cs="宋体" w:hint="eastAsia"/>
          <w:b/>
          <w:bCs/>
          <w:color w:val="000000"/>
          <w:kern w:val="0"/>
          <w:sz w:val="24"/>
          <w:szCs w:val="24"/>
          <w:u w:val="single"/>
        </w:rPr>
        <w:t xml:space="preserve">15 </w:t>
      </w:r>
      <w:r>
        <w:rPr>
          <w:rFonts w:ascii="宋体" w:eastAsia="宋体" w:hAnsi="宋体" w:cs="宋体" w:hint="eastAsia"/>
          <w:color w:val="000000"/>
          <w:kern w:val="0"/>
          <w:sz w:val="24"/>
          <w:szCs w:val="24"/>
        </w:rPr>
        <w:t>日</w:t>
      </w:r>
      <w:r>
        <w:rPr>
          <w:rFonts w:ascii="宋体" w:eastAsia="宋体" w:hAnsi="宋体" w:cs="宋体" w:hint="eastAsia"/>
          <w:b/>
          <w:bCs/>
          <w:color w:val="000000"/>
          <w:kern w:val="0"/>
          <w:sz w:val="24"/>
          <w:szCs w:val="24"/>
          <w:u w:val="single"/>
        </w:rPr>
        <w:t> 15:00 </w:t>
      </w:r>
      <w:r>
        <w:rPr>
          <w:rFonts w:ascii="宋体" w:eastAsia="宋体" w:hAnsi="宋体" w:cs="宋体" w:hint="eastAsia"/>
          <w:color w:val="000000"/>
          <w:kern w:val="0"/>
          <w:sz w:val="24"/>
          <w:szCs w:val="24"/>
        </w:rPr>
        <w:t>时，提交到</w:t>
      </w:r>
      <w:r>
        <w:rPr>
          <w:rFonts w:ascii="宋体" w:eastAsia="宋体" w:hAnsi="宋体" w:cs="宋体" w:hint="eastAsia"/>
          <w:b/>
          <w:bCs/>
          <w:color w:val="000000"/>
          <w:kern w:val="0"/>
          <w:sz w:val="24"/>
          <w:szCs w:val="24"/>
          <w:u w:val="single"/>
        </w:rPr>
        <w:t>兴宁市建设工程交易中心大厅</w:t>
      </w:r>
      <w:r>
        <w:rPr>
          <w:rFonts w:ascii="宋体" w:eastAsia="宋体" w:hAnsi="宋体" w:cs="宋体" w:hint="eastAsia"/>
          <w:color w:val="000000"/>
          <w:kern w:val="0"/>
          <w:sz w:val="24"/>
          <w:szCs w:val="24"/>
        </w:rPr>
        <w:t>。逾期送达的或未送达指定地点的投标文件，招标人不予受理。同时在</w:t>
      </w:r>
      <w:r>
        <w:rPr>
          <w:rFonts w:ascii="宋体" w:eastAsia="宋体" w:hAnsi="宋体" w:cs="宋体" w:hint="eastAsia"/>
          <w:b/>
          <w:bCs/>
          <w:color w:val="000000"/>
          <w:kern w:val="0"/>
          <w:sz w:val="24"/>
          <w:szCs w:val="24"/>
          <w:u w:val="single"/>
        </w:rPr>
        <w:t>兴宁市建设工程交易中心大厅</w:t>
      </w:r>
      <w:r>
        <w:rPr>
          <w:rFonts w:ascii="宋体" w:eastAsia="宋体" w:hAnsi="宋体" w:cs="宋体" w:hint="eastAsia"/>
          <w:color w:val="000000"/>
          <w:kern w:val="0"/>
          <w:sz w:val="24"/>
          <w:szCs w:val="24"/>
        </w:rPr>
        <w:t>举行开标评标会，投标人的</w:t>
      </w:r>
      <w:r>
        <w:rPr>
          <w:rFonts w:ascii="宋体" w:eastAsia="宋体" w:hAnsi="宋体" w:cs="宋体" w:hint="eastAsia"/>
          <w:b/>
          <w:bCs/>
          <w:color w:val="000000"/>
          <w:kern w:val="0"/>
          <w:sz w:val="24"/>
          <w:szCs w:val="24"/>
          <w:u w:val="single"/>
        </w:rPr>
        <w:t>施工和勘察项目负责人</w:t>
      </w:r>
      <w:r>
        <w:rPr>
          <w:rFonts w:ascii="宋体" w:eastAsia="宋体" w:hAnsi="宋体" w:cs="宋体" w:hint="eastAsia"/>
          <w:color w:val="000000"/>
          <w:kern w:val="0"/>
          <w:sz w:val="24"/>
          <w:szCs w:val="24"/>
        </w:rPr>
        <w:t>应准时参加(身份证原件备查)。</w:t>
      </w:r>
    </w:p>
    <w:p w:rsidR="004E5673" w:rsidRDefault="008E2C51">
      <w:pPr>
        <w:widowControl/>
        <w:spacing w:line="440" w:lineRule="atLeast"/>
        <w:rPr>
          <w:rFonts w:ascii="Calibri" w:eastAsia="宋体" w:hAnsi="Calibri" w:cs="宋体"/>
          <w:kern w:val="0"/>
          <w:szCs w:val="21"/>
        </w:rPr>
      </w:pPr>
      <w:r>
        <w:rPr>
          <w:rFonts w:ascii="宋体" w:eastAsia="宋体" w:hAnsi="宋体" w:cs="宋体" w:hint="eastAsia"/>
          <w:b/>
          <w:bCs/>
          <w:color w:val="000000"/>
          <w:kern w:val="0"/>
          <w:sz w:val="24"/>
          <w:szCs w:val="24"/>
        </w:rPr>
        <w:t>7、投标保证金</w:t>
      </w:r>
    </w:p>
    <w:p w:rsidR="004E5673" w:rsidRDefault="008E2C51">
      <w:pPr>
        <w:widowControl/>
        <w:shd w:val="clear" w:color="auto" w:fill="FFFFFF"/>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rPr>
        <w:t>投标人应按招标文件规定提交投标保证金</w:t>
      </w:r>
      <w:r>
        <w:rPr>
          <w:rFonts w:ascii="宋体" w:eastAsia="宋体" w:hAnsi="宋体" w:cs="宋体" w:hint="eastAsia"/>
          <w:b/>
          <w:bCs/>
          <w:color w:val="000000"/>
          <w:kern w:val="0"/>
          <w:sz w:val="24"/>
          <w:szCs w:val="24"/>
        </w:rPr>
        <w:t>。</w:t>
      </w:r>
    </w:p>
    <w:p w:rsidR="004E5673" w:rsidRDefault="008E2C51">
      <w:pPr>
        <w:widowControl/>
        <w:shd w:val="clear" w:color="auto" w:fill="FFFFFF"/>
        <w:spacing w:line="440" w:lineRule="atLeast"/>
        <w:jc w:val="left"/>
        <w:rPr>
          <w:rFonts w:ascii="Calibri" w:eastAsia="宋体" w:hAnsi="Calibri" w:cs="宋体"/>
          <w:kern w:val="0"/>
          <w:szCs w:val="21"/>
        </w:rPr>
      </w:pPr>
      <w:r>
        <w:rPr>
          <w:rFonts w:ascii="宋体" w:eastAsia="宋体" w:hAnsi="宋体" w:cs="宋体" w:hint="eastAsia"/>
          <w:b/>
          <w:bCs/>
          <w:color w:val="000000"/>
          <w:kern w:val="0"/>
          <w:sz w:val="24"/>
          <w:szCs w:val="24"/>
        </w:rPr>
        <w:t>8、发布公告的媒介</w:t>
      </w:r>
    </w:p>
    <w:p w:rsidR="004E5673" w:rsidRDefault="008E2C51">
      <w:pPr>
        <w:widowControl/>
        <w:shd w:val="clear" w:color="auto" w:fill="FFFFFF"/>
        <w:spacing w:line="440" w:lineRule="atLeast"/>
        <w:ind w:firstLine="480"/>
        <w:jc w:val="left"/>
        <w:rPr>
          <w:rFonts w:ascii="Calibri" w:eastAsia="宋体" w:hAnsi="Calibri" w:cs="宋体"/>
          <w:kern w:val="0"/>
          <w:szCs w:val="21"/>
        </w:rPr>
      </w:pPr>
      <w:r>
        <w:rPr>
          <w:rFonts w:ascii="宋体" w:eastAsia="宋体" w:hAnsi="宋体" w:cs="宋体" w:hint="eastAsia"/>
          <w:color w:val="000000"/>
          <w:kern w:val="0"/>
          <w:sz w:val="24"/>
          <w:szCs w:val="24"/>
        </w:rPr>
        <w:t>本次招标公告同时在</w:t>
      </w:r>
      <w:r>
        <w:rPr>
          <w:rFonts w:ascii="宋体" w:eastAsia="宋体" w:hAnsi="宋体" w:cs="宋体" w:hint="eastAsia"/>
          <w:b/>
          <w:bCs/>
          <w:color w:val="000000"/>
          <w:kern w:val="0"/>
          <w:sz w:val="24"/>
          <w:szCs w:val="24"/>
          <w:u w:val="single"/>
          <w:shd w:val="clear" w:color="auto" w:fill="FFFFFF"/>
        </w:rPr>
        <w:t>民营经济报、广东省招标投标监管网、兴宁市人民政府网站链接住建局专栏</w:t>
      </w:r>
      <w:r>
        <w:rPr>
          <w:rFonts w:ascii="宋体" w:eastAsia="宋体" w:hAnsi="宋体" w:cs="宋体" w:hint="eastAsia"/>
          <w:color w:val="000000"/>
          <w:kern w:val="0"/>
          <w:sz w:val="24"/>
          <w:szCs w:val="24"/>
        </w:rPr>
        <w:t>上发布。</w:t>
      </w:r>
    </w:p>
    <w:p w:rsidR="004E5673" w:rsidRDefault="008E2C51">
      <w:pPr>
        <w:widowControl/>
        <w:shd w:val="clear" w:color="auto" w:fill="FFFFFF"/>
        <w:spacing w:line="340" w:lineRule="atLeast"/>
        <w:jc w:val="left"/>
        <w:rPr>
          <w:rFonts w:ascii="Calibri" w:eastAsia="宋体" w:hAnsi="Calibri" w:cs="宋体"/>
          <w:kern w:val="0"/>
          <w:szCs w:val="21"/>
        </w:rPr>
      </w:pPr>
      <w:r>
        <w:rPr>
          <w:rFonts w:ascii="Calibri" w:eastAsia="宋体" w:hAnsi="Calibri" w:cs="宋体"/>
          <w:kern w:val="0"/>
          <w:szCs w:val="21"/>
        </w:rPr>
        <w:t> </w:t>
      </w:r>
    </w:p>
    <w:p w:rsidR="004E5673" w:rsidRDefault="008E2C51">
      <w:pPr>
        <w:widowControl/>
        <w:shd w:val="clear" w:color="auto" w:fill="FFFFFF"/>
        <w:spacing w:line="320" w:lineRule="atLeast"/>
        <w:jc w:val="left"/>
        <w:rPr>
          <w:rFonts w:ascii="宋体" w:eastAsia="宋体" w:hAnsi="宋体" w:cs="宋体"/>
          <w:kern w:val="0"/>
          <w:sz w:val="24"/>
          <w:szCs w:val="24"/>
        </w:rPr>
      </w:pPr>
      <w:r>
        <w:rPr>
          <w:rFonts w:ascii="宋体" w:eastAsia="宋体" w:hAnsi="宋体" w:cs="宋体" w:hint="eastAsia"/>
          <w:color w:val="000000"/>
          <w:kern w:val="0"/>
          <w:sz w:val="24"/>
          <w:szCs w:val="24"/>
          <w:shd w:val="clear" w:color="auto" w:fill="FFFFFF"/>
        </w:rPr>
        <w:t>招标人（盖章）：</w:t>
      </w:r>
      <w:r>
        <w:rPr>
          <w:rFonts w:ascii="宋体" w:eastAsia="宋体" w:hAnsi="宋体" w:cs="宋体" w:hint="eastAsia"/>
          <w:color w:val="000000"/>
          <w:kern w:val="0"/>
          <w:sz w:val="24"/>
          <w:szCs w:val="24"/>
          <w:u w:val="single"/>
          <w:shd w:val="clear" w:color="auto" w:fill="FFFFFF"/>
        </w:rPr>
        <w:t>     </w:t>
      </w:r>
      <w:r>
        <w:rPr>
          <w:rFonts w:ascii="宋体" w:eastAsia="宋体" w:hAnsi="宋体" w:cs="宋体" w:hint="eastAsia"/>
          <w:color w:val="000000"/>
          <w:kern w:val="0"/>
          <w:sz w:val="24"/>
          <w:szCs w:val="24"/>
          <w:u w:val="single"/>
        </w:rPr>
        <w:t> </w:t>
      </w:r>
      <w:r>
        <w:rPr>
          <w:rFonts w:ascii="宋体" w:eastAsia="宋体" w:hAnsi="宋体" w:cs="宋体" w:hint="eastAsia"/>
          <w:b/>
          <w:bCs/>
          <w:color w:val="000000"/>
          <w:kern w:val="0"/>
          <w:sz w:val="24"/>
          <w:szCs w:val="24"/>
          <w:u w:val="single"/>
        </w:rPr>
        <w:t>兴宁市城市投资发展有限公司</w:t>
      </w:r>
      <w:r>
        <w:rPr>
          <w:rFonts w:ascii="宋体" w:eastAsia="宋体" w:hAnsi="宋体" w:cs="宋体" w:hint="eastAsia"/>
          <w:b/>
          <w:bCs/>
          <w:color w:val="000000"/>
          <w:kern w:val="0"/>
          <w:sz w:val="24"/>
          <w:szCs w:val="24"/>
          <w:u w:val="single"/>
          <w:shd w:val="clear" w:color="auto" w:fill="FFFFFF"/>
        </w:rPr>
        <w:t>     </w:t>
      </w:r>
      <w:r>
        <w:rPr>
          <w:rFonts w:ascii="宋体" w:eastAsia="宋体" w:hAnsi="宋体" w:cs="宋体" w:hint="eastAsia"/>
          <w:b/>
          <w:bCs/>
          <w:color w:val="000000"/>
          <w:kern w:val="0"/>
          <w:sz w:val="24"/>
          <w:szCs w:val="24"/>
          <w:u w:val="single"/>
        </w:rPr>
        <w:t> </w:t>
      </w:r>
      <w:r>
        <w:rPr>
          <w:rFonts w:ascii="宋体" w:eastAsia="宋体" w:hAnsi="宋体" w:cs="宋体" w:hint="eastAsia"/>
          <w:b/>
          <w:bCs/>
          <w:color w:val="000000"/>
          <w:kern w:val="0"/>
          <w:sz w:val="24"/>
          <w:szCs w:val="24"/>
          <w:u w:val="single"/>
          <w:shd w:val="clear" w:color="auto" w:fill="FFFFFF"/>
        </w:rPr>
        <w:t> </w:t>
      </w:r>
    </w:p>
    <w:p w:rsidR="004E5673" w:rsidRDefault="008E2C51">
      <w:pPr>
        <w:widowControl/>
        <w:shd w:val="clear" w:color="auto" w:fill="FFFFFF"/>
        <w:spacing w:line="320" w:lineRule="atLeast"/>
        <w:jc w:val="left"/>
        <w:rPr>
          <w:rFonts w:ascii="宋体" w:eastAsia="宋体" w:hAnsi="宋体" w:cs="宋体"/>
          <w:kern w:val="0"/>
          <w:sz w:val="24"/>
          <w:szCs w:val="24"/>
        </w:rPr>
      </w:pPr>
      <w:r>
        <w:rPr>
          <w:rFonts w:ascii="宋体" w:eastAsia="宋体" w:hAnsi="宋体" w:cs="宋体" w:hint="eastAsia"/>
          <w:color w:val="000000"/>
          <w:kern w:val="0"/>
          <w:sz w:val="24"/>
          <w:szCs w:val="24"/>
          <w:shd w:val="clear" w:color="auto" w:fill="FFFFFF"/>
        </w:rPr>
        <w:t>办公地点：</w:t>
      </w:r>
      <w:r>
        <w:rPr>
          <w:rFonts w:ascii="宋体" w:eastAsia="宋体" w:hAnsi="宋体" w:cs="宋体" w:hint="eastAsia"/>
          <w:color w:val="000000"/>
          <w:kern w:val="0"/>
          <w:sz w:val="24"/>
          <w:szCs w:val="24"/>
          <w:u w:val="single"/>
          <w:shd w:val="clear" w:color="auto" w:fill="FFFFFF"/>
        </w:rPr>
        <w:t>     </w:t>
      </w:r>
      <w:r>
        <w:rPr>
          <w:rFonts w:ascii="宋体" w:eastAsia="宋体" w:hAnsi="宋体" w:cs="宋体" w:hint="eastAsia"/>
          <w:b/>
          <w:bCs/>
          <w:color w:val="000000"/>
          <w:kern w:val="0"/>
          <w:sz w:val="24"/>
          <w:szCs w:val="24"/>
          <w:u w:val="single"/>
        </w:rPr>
        <w:t>兴宁市人民大道            </w:t>
      </w:r>
      <w:r>
        <w:rPr>
          <w:rFonts w:ascii="宋体" w:eastAsia="宋体" w:hAnsi="宋体" w:cs="宋体" w:hint="eastAsia"/>
          <w:color w:val="000000"/>
          <w:kern w:val="0"/>
          <w:sz w:val="24"/>
          <w:szCs w:val="24"/>
          <w:u w:val="single"/>
          <w:shd w:val="clear" w:color="auto" w:fill="FFFFFF"/>
        </w:rPr>
        <w:t> </w:t>
      </w:r>
    </w:p>
    <w:p w:rsidR="004E5673" w:rsidRDefault="008E2C51">
      <w:pPr>
        <w:widowControl/>
        <w:shd w:val="clear" w:color="auto" w:fill="FFFFFF"/>
        <w:spacing w:line="320" w:lineRule="atLeast"/>
        <w:jc w:val="left"/>
        <w:rPr>
          <w:rFonts w:ascii="宋体" w:eastAsia="宋体" w:hAnsi="宋体" w:cs="宋体"/>
          <w:kern w:val="0"/>
          <w:sz w:val="24"/>
          <w:szCs w:val="24"/>
        </w:rPr>
      </w:pPr>
      <w:r>
        <w:rPr>
          <w:rFonts w:ascii="宋体" w:eastAsia="宋体" w:hAnsi="宋体" w:cs="宋体" w:hint="eastAsia"/>
          <w:color w:val="000000"/>
          <w:kern w:val="0"/>
          <w:sz w:val="24"/>
          <w:szCs w:val="24"/>
          <w:shd w:val="clear" w:color="auto" w:fill="FFFFFF"/>
        </w:rPr>
        <w:t>联 系 人：</w:t>
      </w:r>
      <w:r>
        <w:rPr>
          <w:rFonts w:ascii="宋体" w:eastAsia="宋体" w:hAnsi="宋体" w:cs="宋体" w:hint="eastAsia"/>
          <w:color w:val="000000"/>
          <w:kern w:val="0"/>
          <w:sz w:val="24"/>
          <w:szCs w:val="24"/>
          <w:u w:val="single"/>
          <w:shd w:val="clear" w:color="auto" w:fill="FFFFFF"/>
        </w:rPr>
        <w:t> </w:t>
      </w:r>
      <w:r>
        <w:rPr>
          <w:rFonts w:ascii="宋体" w:eastAsia="宋体" w:hAnsi="宋体" w:cs="宋体" w:hint="eastAsia"/>
          <w:color w:val="000000"/>
          <w:kern w:val="0"/>
          <w:sz w:val="24"/>
          <w:szCs w:val="24"/>
          <w:u w:val="single"/>
        </w:rPr>
        <w:t> </w:t>
      </w:r>
      <w:r>
        <w:rPr>
          <w:rFonts w:ascii="宋体" w:eastAsia="宋体" w:hAnsi="宋体" w:cs="宋体" w:hint="eastAsia"/>
          <w:b/>
          <w:bCs/>
          <w:color w:val="000000"/>
          <w:kern w:val="0"/>
          <w:sz w:val="24"/>
          <w:szCs w:val="24"/>
          <w:u w:val="single"/>
          <w:shd w:val="clear" w:color="auto" w:fill="FFFFFF"/>
        </w:rPr>
        <w:t>余工</w:t>
      </w:r>
      <w:r>
        <w:rPr>
          <w:rFonts w:ascii="宋体" w:eastAsia="宋体" w:hAnsi="宋体" w:cs="宋体" w:hint="eastAsia"/>
          <w:b/>
          <w:bCs/>
          <w:color w:val="000000"/>
          <w:kern w:val="0"/>
          <w:sz w:val="24"/>
          <w:szCs w:val="24"/>
          <w:u w:val="single"/>
        </w:rPr>
        <w:t> </w:t>
      </w:r>
      <w:r>
        <w:rPr>
          <w:rFonts w:ascii="宋体" w:eastAsia="宋体" w:hAnsi="宋体" w:cs="宋体" w:hint="eastAsia"/>
          <w:b/>
          <w:bCs/>
          <w:color w:val="000000"/>
          <w:kern w:val="0"/>
          <w:sz w:val="24"/>
          <w:szCs w:val="24"/>
          <w:u w:val="single"/>
          <w:shd w:val="clear" w:color="auto" w:fill="FFFFFF"/>
        </w:rPr>
        <w:t> </w:t>
      </w:r>
      <w:r>
        <w:rPr>
          <w:rFonts w:ascii="宋体" w:eastAsia="宋体" w:hAnsi="宋体" w:cs="宋体" w:hint="eastAsia"/>
          <w:b/>
          <w:bCs/>
          <w:color w:val="000000"/>
          <w:kern w:val="0"/>
          <w:sz w:val="24"/>
          <w:szCs w:val="24"/>
          <w:u w:val="single"/>
        </w:rPr>
        <w:t> </w:t>
      </w:r>
      <w:r>
        <w:rPr>
          <w:rFonts w:ascii="宋体" w:eastAsia="宋体" w:hAnsi="宋体" w:cs="宋体" w:hint="eastAsia"/>
          <w:color w:val="000000"/>
          <w:kern w:val="0"/>
          <w:sz w:val="24"/>
          <w:szCs w:val="24"/>
          <w:shd w:val="clear" w:color="auto" w:fill="FFFFFF"/>
        </w:rPr>
        <w:t>  </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shd w:val="clear" w:color="auto" w:fill="FFFFFF"/>
        </w:rPr>
        <w:t>联系电话：</w:t>
      </w:r>
      <w:r>
        <w:rPr>
          <w:rFonts w:ascii="宋体" w:eastAsia="宋体" w:hAnsi="宋体" w:cs="宋体" w:hint="eastAsia"/>
          <w:color w:val="000000"/>
          <w:kern w:val="0"/>
          <w:sz w:val="24"/>
          <w:szCs w:val="24"/>
          <w:u w:val="single"/>
        </w:rPr>
        <w:t> </w:t>
      </w:r>
      <w:r>
        <w:rPr>
          <w:rFonts w:ascii="宋体" w:eastAsia="宋体" w:hAnsi="宋体" w:cs="宋体" w:hint="eastAsia"/>
          <w:b/>
          <w:bCs/>
          <w:color w:val="000000"/>
          <w:kern w:val="0"/>
          <w:sz w:val="24"/>
          <w:szCs w:val="24"/>
          <w:u w:val="single"/>
          <w:shd w:val="clear" w:color="auto" w:fill="FFFFFF"/>
        </w:rPr>
        <w:t>0753-3336811</w:t>
      </w:r>
      <w:r>
        <w:rPr>
          <w:rFonts w:ascii="宋体" w:eastAsia="宋体" w:hAnsi="宋体" w:cs="宋体" w:hint="eastAsia"/>
          <w:b/>
          <w:bCs/>
          <w:color w:val="000000"/>
          <w:kern w:val="0"/>
          <w:sz w:val="24"/>
          <w:szCs w:val="24"/>
          <w:u w:val="single"/>
        </w:rPr>
        <w:t> </w:t>
      </w:r>
      <w:r>
        <w:rPr>
          <w:rFonts w:ascii="宋体" w:eastAsia="宋体" w:hAnsi="宋体" w:cs="宋体" w:hint="eastAsia"/>
          <w:b/>
          <w:bCs/>
          <w:color w:val="000000"/>
          <w:kern w:val="0"/>
          <w:sz w:val="24"/>
          <w:szCs w:val="24"/>
          <w:shd w:val="clear" w:color="auto" w:fill="FFFFFF"/>
        </w:rPr>
        <w:t> </w:t>
      </w:r>
    </w:p>
    <w:p w:rsidR="004E5673" w:rsidRDefault="008E2C51">
      <w:pPr>
        <w:widowControl/>
        <w:shd w:val="clear" w:color="auto" w:fill="FFFFFF"/>
        <w:spacing w:line="320" w:lineRule="atLeast"/>
        <w:jc w:val="left"/>
        <w:rPr>
          <w:rFonts w:ascii="宋体" w:eastAsia="宋体" w:hAnsi="宋体" w:cs="宋体"/>
          <w:kern w:val="0"/>
          <w:sz w:val="24"/>
          <w:szCs w:val="24"/>
        </w:rPr>
      </w:pPr>
      <w:r>
        <w:rPr>
          <w:rFonts w:ascii="Calibri" w:eastAsia="宋体" w:hAnsi="Calibri" w:cs="宋体"/>
          <w:color w:val="000000"/>
          <w:kern w:val="0"/>
          <w:sz w:val="24"/>
          <w:szCs w:val="24"/>
          <w:shd w:val="clear" w:color="auto" w:fill="FFFFFF"/>
        </w:rPr>
        <w:t> </w:t>
      </w:r>
    </w:p>
    <w:p w:rsidR="004E5673" w:rsidRDefault="008E2C51">
      <w:pPr>
        <w:widowControl/>
        <w:shd w:val="clear" w:color="auto" w:fill="FFFFFF"/>
        <w:spacing w:line="320" w:lineRule="atLeast"/>
        <w:jc w:val="left"/>
        <w:rPr>
          <w:rFonts w:ascii="宋体" w:eastAsia="宋体" w:hAnsi="宋体" w:cs="宋体"/>
          <w:kern w:val="0"/>
          <w:sz w:val="24"/>
          <w:szCs w:val="24"/>
        </w:rPr>
      </w:pPr>
      <w:r>
        <w:rPr>
          <w:rFonts w:ascii="宋体" w:eastAsia="宋体" w:hAnsi="宋体" w:cs="宋体" w:hint="eastAsia"/>
          <w:color w:val="000000"/>
          <w:kern w:val="0"/>
          <w:sz w:val="24"/>
          <w:szCs w:val="24"/>
          <w:shd w:val="clear" w:color="auto" w:fill="FFFFFF"/>
        </w:rPr>
        <w:t>招标代理机构（盖章）：</w:t>
      </w:r>
      <w:r>
        <w:rPr>
          <w:rFonts w:ascii="宋体" w:eastAsia="宋体" w:hAnsi="宋体" w:cs="宋体" w:hint="eastAsia"/>
          <w:color w:val="000000"/>
          <w:kern w:val="0"/>
          <w:sz w:val="24"/>
          <w:szCs w:val="24"/>
          <w:u w:val="single"/>
          <w:shd w:val="clear" w:color="auto" w:fill="FFFFFF"/>
        </w:rPr>
        <w:t>   </w:t>
      </w:r>
      <w:r>
        <w:rPr>
          <w:rFonts w:ascii="宋体" w:eastAsia="宋体" w:hAnsi="宋体" w:cs="宋体" w:hint="eastAsia"/>
          <w:b/>
          <w:bCs/>
          <w:color w:val="000000"/>
          <w:kern w:val="0"/>
          <w:sz w:val="24"/>
          <w:szCs w:val="24"/>
          <w:u w:val="single"/>
          <w:shd w:val="clear" w:color="auto" w:fill="FFFFFF"/>
        </w:rPr>
        <w:t>广东粤能工程管理有限公司</w:t>
      </w:r>
      <w:r>
        <w:rPr>
          <w:rFonts w:ascii="宋体" w:eastAsia="宋体" w:hAnsi="宋体" w:cs="宋体" w:hint="eastAsia"/>
          <w:color w:val="000000"/>
          <w:kern w:val="0"/>
          <w:sz w:val="24"/>
          <w:szCs w:val="24"/>
          <w:u w:val="single"/>
          <w:shd w:val="clear" w:color="auto" w:fill="FFFFFF"/>
        </w:rPr>
        <w:t>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shd w:val="clear" w:color="auto" w:fill="FFFFFF"/>
        </w:rPr>
        <w:t>  </w:t>
      </w:r>
    </w:p>
    <w:p w:rsidR="004E5673" w:rsidRDefault="008E2C51">
      <w:pPr>
        <w:widowControl/>
        <w:shd w:val="clear" w:color="auto" w:fill="FFFFFF"/>
        <w:spacing w:line="320" w:lineRule="atLeast"/>
        <w:jc w:val="left"/>
        <w:rPr>
          <w:rFonts w:ascii="宋体" w:eastAsia="宋体" w:hAnsi="宋体" w:cs="宋体"/>
          <w:kern w:val="0"/>
          <w:sz w:val="24"/>
          <w:szCs w:val="24"/>
        </w:rPr>
      </w:pPr>
      <w:r>
        <w:rPr>
          <w:rFonts w:ascii="宋体" w:eastAsia="宋体" w:hAnsi="宋体" w:cs="宋体" w:hint="eastAsia"/>
          <w:color w:val="000000"/>
          <w:kern w:val="0"/>
          <w:sz w:val="24"/>
          <w:szCs w:val="24"/>
          <w:shd w:val="clear" w:color="auto" w:fill="FFFFFF"/>
        </w:rPr>
        <w:t>办公地址：</w:t>
      </w:r>
      <w:r>
        <w:rPr>
          <w:rFonts w:ascii="宋体" w:eastAsia="宋体" w:hAnsi="宋体" w:cs="宋体" w:hint="eastAsia"/>
          <w:b/>
          <w:bCs/>
          <w:color w:val="000000"/>
          <w:kern w:val="0"/>
          <w:sz w:val="24"/>
          <w:szCs w:val="24"/>
          <w:u w:val="single"/>
        </w:rPr>
        <w:t>兴宁市岭东花园岭东门市24卡</w:t>
      </w:r>
    </w:p>
    <w:p w:rsidR="004E5673" w:rsidRDefault="008E2C51">
      <w:pPr>
        <w:widowControl/>
        <w:shd w:val="clear" w:color="auto" w:fill="FFFFFF"/>
        <w:spacing w:line="320" w:lineRule="atLeast"/>
        <w:jc w:val="left"/>
        <w:rPr>
          <w:rFonts w:ascii="宋体" w:eastAsia="宋体" w:hAnsi="宋体" w:cs="宋体"/>
          <w:kern w:val="0"/>
          <w:sz w:val="24"/>
          <w:szCs w:val="24"/>
        </w:rPr>
      </w:pPr>
      <w:r>
        <w:rPr>
          <w:rFonts w:ascii="宋体" w:eastAsia="宋体" w:hAnsi="宋体" w:cs="宋体" w:hint="eastAsia"/>
          <w:color w:val="000000"/>
          <w:kern w:val="0"/>
          <w:sz w:val="24"/>
          <w:szCs w:val="24"/>
          <w:shd w:val="clear" w:color="auto" w:fill="FFFFFF"/>
        </w:rPr>
        <w:t>联 系 人：</w:t>
      </w:r>
      <w:r>
        <w:rPr>
          <w:rFonts w:ascii="宋体" w:eastAsia="宋体" w:hAnsi="宋体" w:cs="宋体" w:hint="eastAsia"/>
          <w:color w:val="000000"/>
          <w:kern w:val="0"/>
          <w:sz w:val="24"/>
          <w:szCs w:val="24"/>
          <w:u w:val="single"/>
          <w:shd w:val="clear" w:color="auto" w:fill="FFFFFF"/>
        </w:rPr>
        <w:t>  </w:t>
      </w:r>
      <w:r>
        <w:rPr>
          <w:rFonts w:ascii="宋体" w:eastAsia="宋体" w:hAnsi="宋体" w:cs="宋体" w:hint="eastAsia"/>
          <w:b/>
          <w:bCs/>
          <w:color w:val="000000"/>
          <w:kern w:val="0"/>
          <w:sz w:val="24"/>
          <w:szCs w:val="24"/>
          <w:u w:val="single"/>
          <w:shd w:val="clear" w:color="auto" w:fill="FFFFFF"/>
        </w:rPr>
        <w:t>朱工</w:t>
      </w:r>
      <w:r>
        <w:rPr>
          <w:rFonts w:ascii="宋体" w:eastAsia="宋体" w:hAnsi="宋体" w:cs="宋体" w:hint="eastAsia"/>
          <w:color w:val="000000"/>
          <w:kern w:val="0"/>
          <w:sz w:val="24"/>
          <w:szCs w:val="24"/>
          <w:u w:val="single"/>
          <w:shd w:val="clear" w:color="auto" w:fill="FFFFFF"/>
        </w:rPr>
        <w:t>  </w:t>
      </w:r>
      <w:r>
        <w:rPr>
          <w:rFonts w:ascii="宋体" w:eastAsia="宋体" w:hAnsi="宋体" w:cs="宋体" w:hint="eastAsia"/>
          <w:color w:val="000000"/>
          <w:kern w:val="0"/>
          <w:sz w:val="24"/>
          <w:szCs w:val="24"/>
          <w:shd w:val="clear" w:color="auto" w:fill="FFFFFF"/>
        </w:rPr>
        <w:t>   </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shd w:val="clear" w:color="auto" w:fill="FFFFFF"/>
        </w:rPr>
        <w:t>联系电话：</w:t>
      </w:r>
      <w:r>
        <w:rPr>
          <w:rFonts w:ascii="宋体" w:eastAsia="宋体" w:hAnsi="宋体" w:cs="宋体" w:hint="eastAsia"/>
          <w:b/>
          <w:bCs/>
          <w:color w:val="000000"/>
          <w:kern w:val="0"/>
          <w:sz w:val="24"/>
          <w:szCs w:val="24"/>
          <w:u w:val="single"/>
          <w:shd w:val="clear" w:color="auto" w:fill="FFFFFF"/>
        </w:rPr>
        <w:t> 0753-3321132</w:t>
      </w:r>
    </w:p>
    <w:p w:rsidR="004E5673" w:rsidRDefault="008E2C51">
      <w:pPr>
        <w:widowControl/>
        <w:rPr>
          <w:rFonts w:ascii="Calibri" w:eastAsia="宋体" w:hAnsi="Calibri" w:cs="宋体"/>
          <w:kern w:val="0"/>
          <w:szCs w:val="21"/>
        </w:rPr>
      </w:pPr>
      <w:r>
        <w:rPr>
          <w:rFonts w:ascii="宋体" w:eastAsia="宋体" w:hAnsi="宋体" w:cs="宋体" w:hint="eastAsia"/>
          <w:b/>
          <w:bCs/>
          <w:color w:val="000000"/>
          <w:kern w:val="0"/>
          <w:sz w:val="28"/>
          <w:szCs w:val="28"/>
          <w:shd w:val="clear" w:color="auto" w:fill="FFFFFF"/>
        </w:rPr>
        <w:t>                                            </w:t>
      </w:r>
      <w:r>
        <w:rPr>
          <w:rFonts w:ascii="宋体" w:eastAsia="宋体" w:hAnsi="宋体" w:cs="宋体" w:hint="eastAsia"/>
          <w:color w:val="000000"/>
          <w:kern w:val="0"/>
          <w:sz w:val="24"/>
          <w:szCs w:val="24"/>
          <w:shd w:val="clear" w:color="auto" w:fill="FFFFFF"/>
        </w:rPr>
        <w:t>日期：</w:t>
      </w:r>
      <w:r>
        <w:rPr>
          <w:rFonts w:ascii="宋体" w:eastAsia="宋体" w:hAnsi="宋体" w:cs="宋体" w:hint="eastAsia"/>
          <w:b/>
          <w:bCs/>
          <w:color w:val="000000"/>
          <w:kern w:val="0"/>
          <w:sz w:val="24"/>
          <w:szCs w:val="24"/>
          <w:u w:val="single"/>
          <w:shd w:val="clear" w:color="auto" w:fill="FFFFFF"/>
        </w:rPr>
        <w:t> 2017 </w:t>
      </w:r>
      <w:r>
        <w:rPr>
          <w:rFonts w:ascii="宋体" w:eastAsia="宋体" w:hAnsi="宋体" w:cs="宋体" w:hint="eastAsia"/>
          <w:b/>
          <w:bCs/>
          <w:color w:val="000000"/>
          <w:kern w:val="0"/>
          <w:sz w:val="24"/>
          <w:szCs w:val="24"/>
          <w:shd w:val="clear" w:color="auto" w:fill="FFFFFF"/>
        </w:rPr>
        <w:t>年</w:t>
      </w:r>
      <w:r>
        <w:rPr>
          <w:rFonts w:ascii="宋体" w:eastAsia="宋体" w:hAnsi="宋体" w:cs="宋体" w:hint="eastAsia"/>
          <w:b/>
          <w:bCs/>
          <w:color w:val="000000"/>
          <w:kern w:val="0"/>
          <w:sz w:val="24"/>
          <w:szCs w:val="24"/>
          <w:u w:val="single"/>
        </w:rPr>
        <w:t> </w:t>
      </w:r>
      <w:r>
        <w:rPr>
          <w:rFonts w:ascii="宋体" w:eastAsia="宋体" w:hAnsi="宋体" w:cs="宋体" w:hint="eastAsia"/>
          <w:b/>
          <w:bCs/>
          <w:color w:val="000000"/>
          <w:kern w:val="0"/>
          <w:sz w:val="24"/>
          <w:szCs w:val="24"/>
          <w:u w:val="single"/>
          <w:shd w:val="clear" w:color="auto" w:fill="FFFFFF"/>
        </w:rPr>
        <w:t xml:space="preserve"> 11</w:t>
      </w:r>
      <w:r>
        <w:rPr>
          <w:rFonts w:ascii="宋体" w:eastAsia="宋体" w:hAnsi="宋体" w:cs="宋体" w:hint="eastAsia"/>
          <w:b/>
          <w:bCs/>
          <w:color w:val="000000"/>
          <w:kern w:val="0"/>
          <w:sz w:val="24"/>
          <w:szCs w:val="24"/>
          <w:u w:val="single"/>
        </w:rPr>
        <w:t> </w:t>
      </w:r>
      <w:r>
        <w:rPr>
          <w:rFonts w:ascii="宋体" w:eastAsia="宋体" w:hAnsi="宋体" w:cs="宋体" w:hint="eastAsia"/>
          <w:b/>
          <w:bCs/>
          <w:color w:val="000000"/>
          <w:kern w:val="0"/>
          <w:sz w:val="24"/>
          <w:szCs w:val="24"/>
          <w:shd w:val="clear" w:color="auto" w:fill="FFFFFF"/>
        </w:rPr>
        <w:t>月</w:t>
      </w:r>
      <w:r>
        <w:rPr>
          <w:rFonts w:ascii="宋体" w:eastAsia="宋体" w:hAnsi="宋体" w:cs="宋体" w:hint="eastAsia"/>
          <w:b/>
          <w:bCs/>
          <w:color w:val="000000"/>
          <w:kern w:val="0"/>
          <w:sz w:val="24"/>
          <w:szCs w:val="24"/>
          <w:u w:val="single"/>
        </w:rPr>
        <w:t> 20</w:t>
      </w:r>
      <w:r>
        <w:rPr>
          <w:rFonts w:ascii="宋体" w:eastAsia="宋体" w:hAnsi="宋体" w:cs="宋体" w:hint="eastAsia"/>
          <w:b/>
          <w:bCs/>
          <w:color w:val="000000"/>
          <w:kern w:val="0"/>
          <w:sz w:val="24"/>
          <w:szCs w:val="24"/>
          <w:u w:val="single"/>
          <w:shd w:val="clear" w:color="auto" w:fill="FFFFFF"/>
        </w:rPr>
        <w:t xml:space="preserve"> </w:t>
      </w:r>
      <w:r>
        <w:rPr>
          <w:rFonts w:ascii="宋体" w:eastAsia="宋体" w:hAnsi="宋体" w:cs="宋体" w:hint="eastAsia"/>
          <w:b/>
          <w:bCs/>
          <w:color w:val="000000"/>
          <w:kern w:val="0"/>
          <w:sz w:val="24"/>
          <w:szCs w:val="24"/>
          <w:u w:val="single"/>
        </w:rPr>
        <w:t> </w:t>
      </w:r>
      <w:r>
        <w:rPr>
          <w:rFonts w:ascii="宋体" w:eastAsia="宋体" w:hAnsi="宋体" w:cs="宋体" w:hint="eastAsia"/>
          <w:b/>
          <w:bCs/>
          <w:color w:val="000000"/>
          <w:kern w:val="0"/>
          <w:sz w:val="24"/>
          <w:szCs w:val="24"/>
          <w:shd w:val="clear" w:color="auto" w:fill="FFFFFF"/>
        </w:rPr>
        <w:t>日</w:t>
      </w:r>
    </w:p>
    <w:p w:rsidR="004E5673" w:rsidRDefault="008E2C51">
      <w:pPr>
        <w:widowControl/>
        <w:rPr>
          <w:rFonts w:ascii="Calibri" w:eastAsia="宋体" w:hAnsi="Calibri" w:cs="宋体"/>
          <w:kern w:val="0"/>
          <w:szCs w:val="21"/>
        </w:rPr>
      </w:pPr>
      <w:r>
        <w:rPr>
          <w:rFonts w:ascii="Calibri" w:eastAsia="宋体" w:hAnsi="Calibri" w:cs="宋体"/>
          <w:color w:val="000000"/>
          <w:kern w:val="0"/>
          <w:sz w:val="30"/>
          <w:szCs w:val="30"/>
        </w:rPr>
        <w:br/>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4E5673">
      <w:pPr>
        <w:widowControl/>
        <w:rPr>
          <w:rFonts w:ascii="Calibri" w:eastAsia="宋体" w:hAnsi="Calibri" w:cs="宋体"/>
          <w:kern w:val="0"/>
          <w:szCs w:val="21"/>
        </w:rPr>
      </w:pPr>
    </w:p>
    <w:p w:rsidR="004E5673" w:rsidRDefault="004E5673">
      <w:pPr>
        <w:widowControl/>
        <w:rPr>
          <w:rFonts w:ascii="Calibri" w:eastAsia="宋体" w:hAnsi="Calibri" w:cs="宋体"/>
          <w:kern w:val="0"/>
          <w:szCs w:val="21"/>
        </w:rPr>
      </w:pPr>
    </w:p>
    <w:p w:rsidR="004E5673" w:rsidRDefault="004E5673">
      <w:pPr>
        <w:widowControl/>
        <w:rPr>
          <w:rFonts w:ascii="Calibri" w:eastAsia="宋体" w:hAnsi="Calibri" w:cs="宋体"/>
          <w:kern w:val="0"/>
          <w:szCs w:val="21"/>
        </w:rPr>
      </w:pPr>
    </w:p>
    <w:p w:rsidR="004E5673" w:rsidRDefault="004E5673">
      <w:pPr>
        <w:widowControl/>
        <w:rPr>
          <w:rFonts w:ascii="Calibri" w:eastAsia="宋体" w:hAnsi="Calibri" w:cs="宋体"/>
          <w:kern w:val="0"/>
          <w:szCs w:val="21"/>
        </w:rPr>
      </w:pPr>
    </w:p>
    <w:p w:rsidR="004E5673" w:rsidRDefault="004E5673">
      <w:pPr>
        <w:widowControl/>
        <w:rPr>
          <w:rFonts w:ascii="Calibri" w:eastAsia="宋体" w:hAnsi="Calibri" w:cs="宋体"/>
          <w:kern w:val="0"/>
          <w:szCs w:val="21"/>
        </w:rPr>
      </w:pPr>
    </w:p>
    <w:p w:rsidR="004E5673" w:rsidRDefault="004E5673">
      <w:pPr>
        <w:widowControl/>
        <w:rPr>
          <w:rFonts w:ascii="Calibri" w:eastAsia="宋体" w:hAnsi="Calibri" w:cs="宋体"/>
          <w:kern w:val="0"/>
          <w:szCs w:val="21"/>
        </w:rPr>
      </w:pP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宋体" w:eastAsia="宋体" w:hAnsi="宋体" w:cs="宋体" w:hint="eastAsia"/>
          <w:color w:val="000000"/>
          <w:kern w:val="0"/>
          <w:sz w:val="30"/>
          <w:szCs w:val="30"/>
        </w:rPr>
        <w:t>附件一：联合体协议书（格式）</w:t>
      </w:r>
    </w:p>
    <w:p w:rsidR="004E5673" w:rsidRDefault="008E2C51">
      <w:pPr>
        <w:widowControl/>
        <w:jc w:val="center"/>
        <w:rPr>
          <w:rFonts w:ascii="Calibri" w:eastAsia="宋体" w:hAnsi="Calibri" w:cs="宋体"/>
          <w:kern w:val="0"/>
          <w:szCs w:val="21"/>
        </w:rPr>
      </w:pPr>
      <w:r>
        <w:rPr>
          <w:rFonts w:ascii="宋体" w:eastAsia="宋体" w:hAnsi="宋体" w:cs="宋体" w:hint="eastAsia"/>
          <w:b/>
          <w:bCs/>
          <w:color w:val="000000"/>
          <w:kern w:val="0"/>
          <w:sz w:val="30"/>
          <w:szCs w:val="30"/>
        </w:rPr>
        <w:t>联合体协议书</w:t>
      </w:r>
    </w:p>
    <w:p w:rsidR="004E5673" w:rsidRDefault="008E2C51">
      <w:pPr>
        <w:widowControl/>
        <w:spacing w:line="440" w:lineRule="atLeast"/>
        <w:ind w:firstLine="480"/>
        <w:rPr>
          <w:rFonts w:ascii="Calibri" w:eastAsia="宋体" w:hAnsi="Calibri" w:cs="宋体"/>
          <w:kern w:val="0"/>
          <w:szCs w:val="21"/>
        </w:rPr>
      </w:pPr>
      <w:r>
        <w:rPr>
          <w:rFonts w:ascii="Calibri" w:eastAsia="宋体" w:hAnsi="Calibri" w:cs="宋体"/>
          <w:color w:val="000000"/>
          <w:kern w:val="0"/>
          <w:sz w:val="24"/>
          <w:szCs w:val="24"/>
        </w:rPr>
        <w:t> </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u w:val="single"/>
        </w:rPr>
        <w:t>（所有成员单位名称）</w:t>
      </w:r>
      <w:r>
        <w:rPr>
          <w:rFonts w:ascii="宋体" w:eastAsia="宋体" w:hAnsi="宋体" w:cs="宋体" w:hint="eastAsia"/>
          <w:color w:val="000000"/>
          <w:kern w:val="0"/>
          <w:sz w:val="24"/>
          <w:szCs w:val="24"/>
        </w:rPr>
        <w:t>自愿组成联合体，共同参加</w:t>
      </w:r>
      <w:r>
        <w:rPr>
          <w:rFonts w:ascii="宋体" w:eastAsia="宋体" w:hAnsi="宋体" w:cs="宋体" w:hint="eastAsia"/>
          <w:b/>
          <w:bCs/>
          <w:color w:val="000000"/>
          <w:kern w:val="0"/>
          <w:sz w:val="24"/>
          <w:szCs w:val="24"/>
          <w:u w:val="single"/>
        </w:rPr>
        <w:t>兴宁市南部新城棚户区改造二期（福兴安置区二期、宁新安置区B区）室外景观道路等附属工程</w:t>
      </w:r>
      <w:r>
        <w:rPr>
          <w:rFonts w:ascii="宋体" w:eastAsia="宋体" w:hAnsi="宋体" w:cs="宋体" w:hint="eastAsia"/>
          <w:color w:val="000000"/>
          <w:kern w:val="0"/>
          <w:sz w:val="24"/>
          <w:szCs w:val="24"/>
        </w:rPr>
        <w:t>投标。现就联合体投标事宜订立如下协议。</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u w:val="single"/>
        </w:rPr>
        <w:t>  </w:t>
      </w:r>
      <w:r>
        <w:rPr>
          <w:rFonts w:ascii="宋体" w:eastAsia="宋体" w:hAnsi="宋体" w:cs="宋体" w:hint="eastAsia"/>
          <w:b/>
          <w:bCs/>
          <w:color w:val="000000"/>
          <w:kern w:val="0"/>
          <w:sz w:val="24"/>
          <w:szCs w:val="24"/>
          <w:u w:val="single"/>
        </w:rPr>
        <w:t>施工单位（名称）</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为主办方。</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2、联合体主办方合法代表联合体各成员负责本招标项目投标文件编制和合同谈判活动，代表联合体提交和接受相关的资料、信息及指示，处理与之有关的一切事务，并负责合同实施阶段的主办、组织和协调工作。</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3、联合体将严格按照招标文件的各项要求，递交投标文件，履行合同，并对外承担连带责任。</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4、联合体主办方代表联合体盖章、签署投标文件，联合体主办方的所有承诺均认为代表了联合体各成员。</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5、联合体各成员单位内部的职责分工如下：</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        </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6、投标工作和联合体在中标后工程实施过程中的有关费用由其自行协定。</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7、本协议书自签署之日起生效，合同履行完毕后自动失效。</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8、本协议书一式</w:t>
      </w:r>
      <w:r>
        <w:rPr>
          <w:rFonts w:ascii="宋体" w:eastAsia="宋体" w:hAnsi="宋体" w:cs="宋体" w:hint="eastAsia"/>
          <w:color w:val="000000"/>
          <w:kern w:val="0"/>
          <w:sz w:val="24"/>
          <w:szCs w:val="24"/>
          <w:u w:val="single"/>
        </w:rPr>
        <w:t>  </w:t>
      </w:r>
      <w:r>
        <w:rPr>
          <w:rFonts w:ascii="宋体" w:eastAsia="宋体" w:hAnsi="宋体" w:cs="宋体" w:hint="eastAsia"/>
          <w:b/>
          <w:bCs/>
          <w:color w:val="000000"/>
          <w:kern w:val="0"/>
          <w:sz w:val="24"/>
          <w:szCs w:val="24"/>
          <w:u w:val="single"/>
        </w:rPr>
        <w:t> </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份。</w:t>
      </w:r>
    </w:p>
    <w:p w:rsidR="004E5673" w:rsidRDefault="008E2C51">
      <w:pPr>
        <w:widowControl/>
        <w:spacing w:line="440" w:lineRule="atLeast"/>
        <w:ind w:firstLine="480"/>
        <w:rPr>
          <w:rFonts w:ascii="Calibri" w:eastAsia="宋体" w:hAnsi="Calibri" w:cs="宋体"/>
          <w:kern w:val="0"/>
          <w:szCs w:val="21"/>
        </w:rPr>
      </w:pPr>
      <w:r>
        <w:rPr>
          <w:rFonts w:ascii="Calibri" w:eastAsia="宋体" w:hAnsi="Calibri" w:cs="宋体"/>
          <w:kern w:val="0"/>
          <w:szCs w:val="21"/>
        </w:rPr>
        <w:t> </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主办方名称：</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（盖章）</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（签字）</w:t>
      </w:r>
    </w:p>
    <w:p w:rsidR="004E5673" w:rsidRDefault="008E2C51">
      <w:pPr>
        <w:widowControl/>
        <w:spacing w:line="440" w:lineRule="atLeast"/>
        <w:ind w:firstLine="480"/>
        <w:rPr>
          <w:rFonts w:ascii="Calibri" w:eastAsia="宋体" w:hAnsi="Calibri" w:cs="宋体"/>
          <w:kern w:val="0"/>
          <w:szCs w:val="21"/>
        </w:rPr>
      </w:pPr>
      <w:r>
        <w:rPr>
          <w:rFonts w:ascii="Calibri" w:eastAsia="宋体" w:hAnsi="Calibri" w:cs="宋体"/>
          <w:kern w:val="0"/>
          <w:szCs w:val="21"/>
        </w:rPr>
        <w:t> </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成员一名称：</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（盖章）</w:t>
      </w:r>
    </w:p>
    <w:p w:rsidR="004E5673" w:rsidRDefault="008E2C51">
      <w:pPr>
        <w:widowControl/>
        <w:spacing w:line="440" w:lineRule="atLeast"/>
        <w:ind w:firstLine="480"/>
        <w:rPr>
          <w:rFonts w:ascii="Calibri" w:eastAsia="宋体" w:hAnsi="Calibri" w:cs="宋体"/>
          <w:kern w:val="0"/>
          <w:szCs w:val="21"/>
        </w:rPr>
      </w:pPr>
      <w:r>
        <w:rPr>
          <w:rFonts w:ascii="宋体" w:eastAsia="宋体" w:hAnsi="宋体" w:cs="宋体" w:hint="eastAsia"/>
          <w:color w:val="000000"/>
          <w:kern w:val="0"/>
          <w:sz w:val="24"/>
          <w:szCs w:val="24"/>
        </w:rPr>
        <w:t>法定代表人：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（签字）</w:t>
      </w:r>
    </w:p>
    <w:p w:rsidR="004E5673" w:rsidRDefault="008E2C51">
      <w:pPr>
        <w:widowControl/>
        <w:spacing w:line="440" w:lineRule="atLeast"/>
        <w:ind w:firstLine="480"/>
        <w:rPr>
          <w:rFonts w:ascii="Calibri" w:eastAsia="宋体" w:hAnsi="Calibri" w:cs="宋体"/>
          <w:kern w:val="0"/>
          <w:szCs w:val="21"/>
        </w:rPr>
      </w:pPr>
      <w:r>
        <w:rPr>
          <w:rFonts w:ascii="Calibri" w:eastAsia="宋体" w:hAnsi="Calibri" w:cs="宋体"/>
          <w:kern w:val="0"/>
          <w:szCs w:val="21"/>
        </w:rPr>
        <w:t> </w:t>
      </w:r>
    </w:p>
    <w:p w:rsidR="004E5673" w:rsidRDefault="008E2C51">
      <w:pPr>
        <w:widowControl/>
        <w:spacing w:line="440" w:lineRule="atLeast"/>
        <w:ind w:firstLine="480"/>
        <w:rPr>
          <w:rFonts w:ascii="Calibri" w:eastAsia="宋体" w:hAnsi="Calibri" w:cs="宋体"/>
          <w:kern w:val="0"/>
          <w:szCs w:val="21"/>
        </w:rPr>
      </w:pPr>
      <w:r>
        <w:rPr>
          <w:rFonts w:ascii="Calibri" w:eastAsia="宋体" w:hAnsi="Calibri" w:cs="宋体"/>
          <w:kern w:val="0"/>
          <w:szCs w:val="21"/>
        </w:rPr>
        <w:t> </w:t>
      </w:r>
    </w:p>
    <w:p w:rsidR="004E5673" w:rsidRDefault="008E2C51">
      <w:pPr>
        <w:widowControl/>
        <w:spacing w:line="440" w:lineRule="atLeast"/>
        <w:ind w:firstLine="480"/>
        <w:rPr>
          <w:rFonts w:ascii="Calibri" w:eastAsia="宋体" w:hAnsi="Calibri" w:cs="宋体"/>
          <w:kern w:val="0"/>
          <w:szCs w:val="21"/>
        </w:rPr>
      </w:pPr>
      <w:r>
        <w:rPr>
          <w:rFonts w:ascii="Calibri" w:eastAsia="宋体" w:hAnsi="Calibri" w:cs="宋体"/>
          <w:kern w:val="0"/>
          <w:szCs w:val="21"/>
        </w:rPr>
        <w:t> </w:t>
      </w:r>
    </w:p>
    <w:p w:rsidR="004E5673" w:rsidRDefault="008E2C51">
      <w:pPr>
        <w:widowControl/>
        <w:spacing w:line="440" w:lineRule="atLeast"/>
        <w:rPr>
          <w:rFonts w:ascii="Calibri" w:eastAsia="宋体" w:hAnsi="Calibri" w:cs="宋体"/>
          <w:kern w:val="0"/>
          <w:szCs w:val="21"/>
        </w:rPr>
      </w:pPr>
      <w:r>
        <w:rPr>
          <w:rFonts w:ascii="宋体" w:eastAsia="宋体" w:hAnsi="宋体" w:cs="宋体" w:hint="eastAsia"/>
          <w:color w:val="000000"/>
          <w:kern w:val="0"/>
          <w:sz w:val="24"/>
          <w:szCs w:val="24"/>
        </w:rPr>
        <w:t>                                                    年    月    日</w:t>
      </w:r>
    </w:p>
    <w:p w:rsidR="004E5673" w:rsidRDefault="008E2C51">
      <w:pPr>
        <w:widowControl/>
        <w:rPr>
          <w:rFonts w:ascii="Calibri" w:eastAsia="宋体" w:hAnsi="Calibri" w:cs="宋体"/>
          <w:kern w:val="0"/>
          <w:szCs w:val="21"/>
        </w:rPr>
      </w:pPr>
      <w:r>
        <w:rPr>
          <w:rFonts w:ascii="Calibri" w:eastAsia="宋体" w:hAnsi="Calibri" w:cs="宋体"/>
          <w:kern w:val="0"/>
          <w:szCs w:val="21"/>
        </w:rPr>
        <w:lastRenderedPageBreak/>
        <w:t> </w:t>
      </w:r>
    </w:p>
    <w:p w:rsidR="004E5673" w:rsidRDefault="004E5673">
      <w:pPr>
        <w:widowControl/>
        <w:rPr>
          <w:rFonts w:ascii="Calibri" w:eastAsia="宋体" w:hAnsi="Calibri" w:cs="宋体"/>
          <w:kern w:val="0"/>
          <w:szCs w:val="21"/>
        </w:rPr>
      </w:pP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宋体" w:eastAsia="宋体" w:hAnsi="宋体" w:cs="宋体" w:hint="eastAsia"/>
          <w:color w:val="000000"/>
          <w:kern w:val="0"/>
          <w:sz w:val="30"/>
          <w:szCs w:val="30"/>
        </w:rPr>
        <w:t>附件二：</w:t>
      </w:r>
    </w:p>
    <w:p w:rsidR="004E5673" w:rsidRDefault="008E2C51">
      <w:pPr>
        <w:widowControl/>
        <w:spacing w:line="400" w:lineRule="atLeast"/>
        <w:jc w:val="center"/>
        <w:outlineLvl w:val="1"/>
        <w:rPr>
          <w:rFonts w:ascii="宋体" w:eastAsia="宋体" w:hAnsi="宋体" w:cs="宋体"/>
          <w:b/>
          <w:color w:val="000000"/>
          <w:kern w:val="0"/>
          <w:sz w:val="30"/>
          <w:szCs w:val="30"/>
        </w:rPr>
      </w:pPr>
      <w:r>
        <w:rPr>
          <w:rFonts w:ascii="宋体" w:eastAsia="宋体" w:hAnsi="宋体" w:cs="宋体"/>
          <w:color w:val="000000"/>
          <w:kern w:val="0"/>
          <w:sz w:val="19"/>
          <w:szCs w:val="19"/>
        </w:rPr>
        <w:t>  </w:t>
      </w:r>
      <w:r>
        <w:rPr>
          <w:rFonts w:ascii="宋体" w:eastAsia="宋体" w:hAnsi="宋体" w:cs="宋体"/>
          <w:b/>
          <w:color w:val="000000"/>
          <w:kern w:val="0"/>
          <w:sz w:val="19"/>
          <w:szCs w:val="19"/>
        </w:rPr>
        <w:t>  </w:t>
      </w:r>
      <w:r>
        <w:rPr>
          <w:rFonts w:ascii="宋体" w:eastAsia="宋体" w:hAnsi="宋体" w:cs="宋体"/>
          <w:b/>
          <w:color w:val="000000"/>
          <w:kern w:val="0"/>
          <w:sz w:val="30"/>
          <w:szCs w:val="30"/>
        </w:rPr>
        <w:t> </w:t>
      </w:r>
      <w:r>
        <w:rPr>
          <w:rFonts w:ascii="宋体" w:eastAsia="宋体" w:hAnsi="宋体" w:cs="宋体" w:hint="eastAsia"/>
          <w:b/>
          <w:color w:val="000000"/>
          <w:kern w:val="0"/>
          <w:sz w:val="30"/>
          <w:szCs w:val="30"/>
        </w:rPr>
        <w:t>拟派的施工项目负责人无在建工程承诺书</w:t>
      </w:r>
    </w:p>
    <w:p w:rsidR="004E5673" w:rsidRDefault="008E2C51">
      <w:pPr>
        <w:widowControl/>
        <w:rPr>
          <w:rFonts w:ascii="宋体" w:eastAsia="宋体" w:hAnsi="宋体" w:cs="宋体"/>
          <w:color w:val="000000"/>
          <w:kern w:val="0"/>
          <w:sz w:val="30"/>
          <w:szCs w:val="30"/>
        </w:rPr>
      </w:pPr>
      <w:r>
        <w:rPr>
          <w:rFonts w:ascii="宋体" w:eastAsia="宋体" w:hAnsi="宋体" w:cs="宋体"/>
          <w:color w:val="000000"/>
          <w:kern w:val="0"/>
          <w:sz w:val="30"/>
          <w:szCs w:val="30"/>
        </w:rPr>
        <w:t> </w:t>
      </w:r>
    </w:p>
    <w:p w:rsidR="004E5673" w:rsidRDefault="008E2C51">
      <w:pPr>
        <w:widowControl/>
        <w:spacing w:line="384" w:lineRule="atLeast"/>
        <w:jc w:val="left"/>
        <w:rPr>
          <w:rFonts w:ascii="宋体" w:eastAsia="宋体" w:hAnsi="宋体" w:cs="宋体"/>
          <w:kern w:val="0"/>
          <w:sz w:val="24"/>
          <w:szCs w:val="24"/>
        </w:rPr>
      </w:pPr>
      <w:r>
        <w:rPr>
          <w:rFonts w:ascii="宋体" w:eastAsia="宋体" w:hAnsi="宋体" w:cs="宋体" w:hint="eastAsia"/>
          <w:b/>
          <w:bCs/>
          <w:color w:val="000000"/>
          <w:kern w:val="0"/>
          <w:sz w:val="24"/>
          <w:szCs w:val="24"/>
        </w:rPr>
        <w:t>致</w:t>
      </w:r>
      <w:r>
        <w:rPr>
          <w:rFonts w:ascii="宋体" w:eastAsia="宋体" w:hAnsi="宋体" w:cs="宋体" w:hint="eastAsia"/>
          <w:b/>
          <w:bCs/>
          <w:color w:val="000000"/>
          <w:kern w:val="0"/>
          <w:sz w:val="24"/>
          <w:szCs w:val="24"/>
          <w:u w:val="single"/>
        </w:rPr>
        <w:t>兴宁市城市投资发展有限公司</w:t>
      </w:r>
      <w:r>
        <w:rPr>
          <w:rFonts w:ascii="宋体" w:eastAsia="宋体" w:hAnsi="宋体" w:cs="宋体" w:hint="eastAsia"/>
          <w:b/>
          <w:bCs/>
          <w:color w:val="000000"/>
          <w:kern w:val="0"/>
          <w:sz w:val="24"/>
          <w:szCs w:val="24"/>
        </w:rPr>
        <w:t>：</w:t>
      </w:r>
    </w:p>
    <w:p w:rsidR="004E5673" w:rsidRDefault="008E2C51">
      <w:pPr>
        <w:widowControl/>
        <w:spacing w:line="800" w:lineRule="atLeast"/>
        <w:ind w:firstLineChars="150" w:firstLine="360"/>
        <w:jc w:val="left"/>
        <w:rPr>
          <w:rFonts w:ascii="宋体" w:eastAsia="宋体" w:hAnsi="宋体" w:cs="宋体"/>
          <w:kern w:val="0"/>
          <w:sz w:val="24"/>
          <w:szCs w:val="24"/>
        </w:rPr>
      </w:pPr>
      <w:r>
        <w:rPr>
          <w:rFonts w:ascii="宋体" w:eastAsia="宋体" w:hAnsi="宋体" w:cs="宋体" w:hint="eastAsia"/>
          <w:color w:val="000000"/>
          <w:kern w:val="0"/>
          <w:sz w:val="24"/>
          <w:szCs w:val="24"/>
        </w:rPr>
        <w:t>本公司现承诺：本工程拟派的施工项目负责人姓名：</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、身份证号：</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，目前未担任在建工程的项目负责人。若有虚假，一经查实，愿意按招标文件约定不予退还投标保证金及取消中标资格等，并承担因此所引起的一切法律后果。</w:t>
      </w:r>
    </w:p>
    <w:p w:rsidR="004E5673" w:rsidRDefault="008E2C51">
      <w:pPr>
        <w:widowControl/>
        <w:spacing w:line="384" w:lineRule="atLeast"/>
        <w:jc w:val="left"/>
        <w:rPr>
          <w:rFonts w:ascii="宋体" w:eastAsia="宋体" w:hAnsi="宋体" w:cs="宋体"/>
          <w:kern w:val="0"/>
          <w:sz w:val="24"/>
          <w:szCs w:val="24"/>
        </w:rPr>
      </w:pPr>
      <w:r>
        <w:rPr>
          <w:rFonts w:ascii="宋体" w:eastAsia="宋体" w:hAnsi="宋体" w:cs="宋体" w:hint="eastAsia"/>
          <w:kern w:val="0"/>
          <w:sz w:val="24"/>
          <w:szCs w:val="24"/>
        </w:rPr>
        <w:t> </w:t>
      </w:r>
    </w:p>
    <w:p w:rsidR="004E5673" w:rsidRDefault="004E5673">
      <w:pPr>
        <w:widowControl/>
        <w:spacing w:line="560" w:lineRule="atLeast"/>
        <w:ind w:firstLine="615"/>
        <w:jc w:val="center"/>
        <w:rPr>
          <w:rFonts w:ascii="宋体" w:eastAsia="宋体" w:hAnsi="宋体" w:cs="宋体"/>
          <w:color w:val="000000"/>
          <w:kern w:val="0"/>
          <w:sz w:val="24"/>
          <w:szCs w:val="24"/>
        </w:rPr>
      </w:pPr>
    </w:p>
    <w:p w:rsidR="004E5673" w:rsidRDefault="008E2C51">
      <w:pPr>
        <w:widowControl/>
        <w:spacing w:line="560" w:lineRule="atLeast"/>
        <w:ind w:firstLine="615"/>
        <w:jc w:val="center"/>
        <w:rPr>
          <w:rFonts w:ascii="Calibri" w:eastAsia="宋体" w:hAnsi="Calibri" w:cs="宋体"/>
          <w:kern w:val="0"/>
          <w:szCs w:val="21"/>
        </w:rPr>
      </w:pPr>
      <w:r>
        <w:rPr>
          <w:rFonts w:ascii="宋体" w:eastAsia="宋体" w:hAnsi="宋体" w:cs="宋体" w:hint="eastAsia"/>
          <w:color w:val="000000"/>
          <w:kern w:val="0"/>
          <w:sz w:val="24"/>
          <w:szCs w:val="24"/>
        </w:rPr>
        <w:t>投标人（盖章）：</w:t>
      </w:r>
    </w:p>
    <w:p w:rsidR="004E5673" w:rsidRDefault="008E2C51">
      <w:pPr>
        <w:widowControl/>
        <w:spacing w:line="560" w:lineRule="atLeast"/>
        <w:ind w:firstLine="615"/>
        <w:jc w:val="center"/>
        <w:rPr>
          <w:rFonts w:ascii="Calibri" w:eastAsia="宋体" w:hAnsi="Calibri" w:cs="宋体"/>
          <w:kern w:val="0"/>
          <w:szCs w:val="21"/>
        </w:rPr>
      </w:pPr>
      <w:r>
        <w:rPr>
          <w:rFonts w:ascii="Calibri" w:eastAsia="宋体" w:hAnsi="Calibri" w:cs="宋体"/>
          <w:kern w:val="0"/>
          <w:szCs w:val="21"/>
        </w:rPr>
        <w:t> </w:t>
      </w:r>
    </w:p>
    <w:p w:rsidR="004E5673" w:rsidRDefault="008E2C51">
      <w:pPr>
        <w:widowControl/>
        <w:spacing w:line="560" w:lineRule="atLeast"/>
        <w:ind w:firstLine="615"/>
        <w:jc w:val="center"/>
        <w:rPr>
          <w:rFonts w:ascii="Calibri" w:eastAsia="宋体" w:hAnsi="Calibri" w:cs="宋体"/>
          <w:kern w:val="0"/>
          <w:szCs w:val="21"/>
        </w:rPr>
      </w:pPr>
      <w:r>
        <w:rPr>
          <w:rFonts w:ascii="宋体" w:eastAsia="宋体" w:hAnsi="宋体" w:cs="宋体" w:hint="eastAsia"/>
          <w:color w:val="000000"/>
          <w:kern w:val="0"/>
          <w:sz w:val="24"/>
          <w:szCs w:val="24"/>
        </w:rPr>
        <w:t>  法定代表人或其授权代表（签名或盖章）：</w:t>
      </w:r>
    </w:p>
    <w:p w:rsidR="004E5673" w:rsidRDefault="008E2C51">
      <w:pPr>
        <w:widowControl/>
        <w:ind w:firstLine="3000"/>
        <w:jc w:val="right"/>
        <w:rPr>
          <w:rFonts w:ascii="Calibri" w:eastAsia="宋体" w:hAnsi="Calibri" w:cs="宋体"/>
          <w:kern w:val="0"/>
          <w:szCs w:val="21"/>
        </w:rPr>
      </w:pPr>
      <w:r>
        <w:rPr>
          <w:rFonts w:ascii="Calibri" w:eastAsia="宋体" w:hAnsi="Calibri" w:cs="宋体"/>
          <w:kern w:val="0"/>
          <w:szCs w:val="21"/>
        </w:rPr>
        <w:t> </w:t>
      </w:r>
    </w:p>
    <w:p w:rsidR="004E5673" w:rsidRDefault="008E2C51">
      <w:pPr>
        <w:widowControl/>
        <w:jc w:val="right"/>
        <w:rPr>
          <w:rFonts w:ascii="Calibri" w:eastAsia="宋体" w:hAnsi="Calibri" w:cs="宋体"/>
          <w:kern w:val="0"/>
          <w:szCs w:val="21"/>
        </w:rPr>
      </w:pPr>
      <w:r>
        <w:rPr>
          <w:rFonts w:ascii="Calibri" w:eastAsia="宋体" w:hAnsi="Calibri" w:cs="宋体"/>
          <w:color w:val="000000"/>
          <w:kern w:val="0"/>
          <w:sz w:val="24"/>
          <w:szCs w:val="24"/>
        </w:rPr>
        <w:t>         </w:t>
      </w:r>
      <w:r>
        <w:rPr>
          <w:rFonts w:ascii="宋体" w:eastAsia="宋体" w:hAnsi="宋体" w:cs="宋体" w:hint="eastAsia"/>
          <w:color w:val="000000"/>
          <w:kern w:val="0"/>
          <w:sz w:val="24"/>
          <w:szCs w:val="24"/>
        </w:rPr>
        <w:t>年</w:t>
      </w:r>
      <w:r>
        <w:rPr>
          <w:rFonts w:ascii="Calibri" w:eastAsia="宋体" w:hAnsi="Calibri" w:cs="宋体"/>
          <w:color w:val="000000"/>
          <w:kern w:val="0"/>
          <w:sz w:val="24"/>
          <w:szCs w:val="24"/>
        </w:rPr>
        <w:t>    </w:t>
      </w:r>
      <w:r>
        <w:rPr>
          <w:rFonts w:ascii="宋体" w:eastAsia="宋体" w:hAnsi="宋体" w:cs="宋体" w:hint="eastAsia"/>
          <w:color w:val="000000"/>
          <w:kern w:val="0"/>
          <w:sz w:val="24"/>
          <w:szCs w:val="24"/>
        </w:rPr>
        <w:t>月</w:t>
      </w:r>
      <w:r>
        <w:rPr>
          <w:rFonts w:ascii="Calibri" w:eastAsia="宋体" w:hAnsi="Calibri" w:cs="宋体"/>
          <w:color w:val="000000"/>
          <w:kern w:val="0"/>
          <w:sz w:val="24"/>
          <w:szCs w:val="24"/>
        </w:rPr>
        <w:t>     </w:t>
      </w:r>
      <w:r>
        <w:rPr>
          <w:rFonts w:ascii="宋体" w:eastAsia="宋体" w:hAnsi="宋体" w:cs="宋体" w:hint="eastAsia"/>
          <w:color w:val="000000"/>
          <w:kern w:val="0"/>
          <w:sz w:val="24"/>
          <w:szCs w:val="24"/>
        </w:rPr>
        <w:t>日</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jc w:val="left"/>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8E2C51">
      <w:pPr>
        <w:widowControl/>
        <w:rPr>
          <w:rFonts w:ascii="Calibri" w:eastAsia="宋体" w:hAnsi="Calibri" w:cs="宋体"/>
          <w:kern w:val="0"/>
          <w:szCs w:val="21"/>
        </w:rPr>
      </w:pPr>
      <w:r>
        <w:rPr>
          <w:rFonts w:ascii="Calibri" w:eastAsia="宋体" w:hAnsi="Calibri" w:cs="宋体"/>
          <w:kern w:val="0"/>
          <w:szCs w:val="21"/>
        </w:rPr>
        <w:t> </w:t>
      </w:r>
    </w:p>
    <w:p w:rsidR="004E5673" w:rsidRDefault="004E5673"/>
    <w:sectPr w:rsidR="004E5673" w:rsidSect="004E56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Wingdings 2">
    <w:altName w:val="Webdings"/>
    <w:charset w:val="02"/>
    <w:family w:val="modern"/>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3799"/>
    <w:rsid w:val="00036497"/>
    <w:rsid w:val="000F34AE"/>
    <w:rsid w:val="001314A0"/>
    <w:rsid w:val="00196EF1"/>
    <w:rsid w:val="001A7881"/>
    <w:rsid w:val="002950AE"/>
    <w:rsid w:val="002C26FE"/>
    <w:rsid w:val="00302EC2"/>
    <w:rsid w:val="00335E44"/>
    <w:rsid w:val="003E0BF8"/>
    <w:rsid w:val="003F68BF"/>
    <w:rsid w:val="00431EEC"/>
    <w:rsid w:val="004565BC"/>
    <w:rsid w:val="00467B82"/>
    <w:rsid w:val="00477754"/>
    <w:rsid w:val="004A1FEB"/>
    <w:rsid w:val="004E5673"/>
    <w:rsid w:val="004F7511"/>
    <w:rsid w:val="005A461A"/>
    <w:rsid w:val="005A4A9C"/>
    <w:rsid w:val="005C4DDF"/>
    <w:rsid w:val="0060642A"/>
    <w:rsid w:val="006C6C73"/>
    <w:rsid w:val="007127D1"/>
    <w:rsid w:val="00855698"/>
    <w:rsid w:val="00873799"/>
    <w:rsid w:val="00884701"/>
    <w:rsid w:val="008E2C51"/>
    <w:rsid w:val="008F3C8D"/>
    <w:rsid w:val="009638BE"/>
    <w:rsid w:val="009821F4"/>
    <w:rsid w:val="009A6D63"/>
    <w:rsid w:val="009C3E83"/>
    <w:rsid w:val="00A04B7D"/>
    <w:rsid w:val="00A87925"/>
    <w:rsid w:val="00AE0F0B"/>
    <w:rsid w:val="00B649AA"/>
    <w:rsid w:val="00BF71D9"/>
    <w:rsid w:val="00D74CE4"/>
    <w:rsid w:val="00E259BD"/>
    <w:rsid w:val="00E466E5"/>
    <w:rsid w:val="00E56228"/>
    <w:rsid w:val="00E90B7B"/>
    <w:rsid w:val="00FA0C49"/>
    <w:rsid w:val="025A5C68"/>
    <w:rsid w:val="02E1695C"/>
    <w:rsid w:val="0A905CD7"/>
    <w:rsid w:val="0DB847E0"/>
    <w:rsid w:val="0E5F3020"/>
    <w:rsid w:val="148C2ADA"/>
    <w:rsid w:val="1C380A5B"/>
    <w:rsid w:val="1D8E6C21"/>
    <w:rsid w:val="23B957A1"/>
    <w:rsid w:val="258B69A1"/>
    <w:rsid w:val="26F10297"/>
    <w:rsid w:val="2AA6216F"/>
    <w:rsid w:val="2C8C2FA7"/>
    <w:rsid w:val="35E773C9"/>
    <w:rsid w:val="386E18A2"/>
    <w:rsid w:val="396E4F70"/>
    <w:rsid w:val="3A735B18"/>
    <w:rsid w:val="3B176C20"/>
    <w:rsid w:val="411E23AD"/>
    <w:rsid w:val="435002C1"/>
    <w:rsid w:val="437B7ED3"/>
    <w:rsid w:val="47274F4A"/>
    <w:rsid w:val="47CD3C80"/>
    <w:rsid w:val="492D7DAE"/>
    <w:rsid w:val="4CD3744C"/>
    <w:rsid w:val="59016F14"/>
    <w:rsid w:val="59473E05"/>
    <w:rsid w:val="5C41066B"/>
    <w:rsid w:val="5D917653"/>
    <w:rsid w:val="5EF05CB5"/>
    <w:rsid w:val="5FFE0305"/>
    <w:rsid w:val="60BA63C2"/>
    <w:rsid w:val="649B1F4B"/>
    <w:rsid w:val="65FC5F2A"/>
    <w:rsid w:val="69D53BAF"/>
    <w:rsid w:val="6BA66029"/>
    <w:rsid w:val="6FEA27CC"/>
    <w:rsid w:val="74480BE3"/>
    <w:rsid w:val="7A3A2795"/>
    <w:rsid w:val="7BA056D1"/>
    <w:rsid w:val="7C3E6A27"/>
    <w:rsid w:val="7CFA0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673"/>
    <w:pPr>
      <w:widowControl w:val="0"/>
      <w:jc w:val="both"/>
    </w:pPr>
    <w:rPr>
      <w:kern w:val="2"/>
      <w:sz w:val="21"/>
      <w:szCs w:val="22"/>
    </w:rPr>
  </w:style>
  <w:style w:type="paragraph" w:styleId="2">
    <w:name w:val="heading 2"/>
    <w:basedOn w:val="a"/>
    <w:next w:val="a"/>
    <w:link w:val="2Char"/>
    <w:uiPriority w:val="9"/>
    <w:qFormat/>
    <w:rsid w:val="004E56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E5673"/>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qFormat/>
    <w:rsid w:val="004E5673"/>
    <w:rPr>
      <w:rFonts w:ascii="宋体" w:eastAsia="宋体" w:hAnsi="宋体" w:cs="宋体"/>
      <w:b/>
      <w:bCs/>
      <w:kern w:val="0"/>
      <w:sz w:val="36"/>
      <w:szCs w:val="36"/>
    </w:rPr>
  </w:style>
  <w:style w:type="character" w:customStyle="1" w:styleId="apple-converted-space">
    <w:name w:val="apple-converted-space"/>
    <w:basedOn w:val="a0"/>
    <w:qFormat/>
    <w:rsid w:val="004E567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609</Words>
  <Characters>3473</Characters>
  <Application>Microsoft Office Word</Application>
  <DocSecurity>0</DocSecurity>
  <Lines>28</Lines>
  <Paragraphs>8</Paragraphs>
  <ScaleCrop>false</ScaleCrop>
  <Company>CHINA</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LENOVO7</dc:creator>
  <cp:lastModifiedBy>dreamsummit</cp:lastModifiedBy>
  <cp:revision>42</cp:revision>
  <cp:lastPrinted>2017-11-20T05:31:00Z</cp:lastPrinted>
  <dcterms:created xsi:type="dcterms:W3CDTF">2017-11-11T01:30:00Z</dcterms:created>
  <dcterms:modified xsi:type="dcterms:W3CDTF">2017-11-20T08:35:00Z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