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0" w:lineRule="exact"/>
        <w:jc w:val="center"/>
        <w:rPr>
          <w:rFonts w:hint="eastAsia" w:ascii="方正大标宋简体" w:hAnsi="新宋体" w:eastAsia="方正大标宋简体" w:cs="Times New Roman"/>
          <w:b/>
          <w:color w:val="FF0000"/>
          <w:spacing w:val="-4"/>
          <w:sz w:val="72"/>
          <w:szCs w:val="72"/>
        </w:rPr>
      </w:pPr>
      <w:r>
        <w:rPr>
          <w:rFonts w:hint="eastAsia" w:ascii="方正大标宋简体" w:hAnsi="新宋体" w:eastAsia="方正大标宋简体" w:cs="Times New Roman"/>
          <w:b/>
          <w:color w:val="FF0000"/>
          <w:spacing w:val="-4"/>
          <w:sz w:val="72"/>
          <w:szCs w:val="72"/>
        </w:rPr>
        <w:t>兴 宁 市 应 急 管 理 局</w:t>
      </w:r>
    </w:p>
    <w:p>
      <w:pPr>
        <w:spacing w:line="260" w:lineRule="exact"/>
        <w:rPr>
          <w:rFonts w:hint="eastAsia" w:ascii="华文中宋" w:hAnsi="华文中宋" w:eastAsia="华文中宋" w:cs="Times New Roman"/>
          <w:b/>
          <w:color w:val="FF0000"/>
          <w:sz w:val="72"/>
          <w:szCs w:val="72"/>
          <w:u w:val="thick"/>
        </w:rPr>
      </w:pPr>
      <w:r>
        <w:rPr>
          <w:rFonts w:hint="eastAsia" w:ascii="华文中宋" w:hAnsi="华文中宋" w:eastAsia="华文中宋" w:cs="Times New Roman"/>
          <w:b/>
          <w:color w:val="FF0000"/>
          <w:sz w:val="72"/>
          <w:szCs w:val="72"/>
          <w:u w:val="thick"/>
        </w:rPr>
        <w:t xml:space="preserve">                           </w:t>
      </w:r>
    </w:p>
    <w:p>
      <w:pPr>
        <w:spacing w:line="100" w:lineRule="exact"/>
        <w:rPr>
          <w:rFonts w:hint="eastAsia" w:ascii="华文中宋" w:hAnsi="华文中宋" w:eastAsia="华文中宋" w:cs="Times New Roman"/>
          <w:b/>
          <w:color w:val="FF0000"/>
          <w:sz w:val="72"/>
          <w:szCs w:val="72"/>
          <w:u w:val="thick"/>
        </w:rPr>
      </w:pPr>
    </w:p>
    <w:p>
      <w:pPr>
        <w:spacing w:line="100" w:lineRule="exact"/>
        <w:rPr>
          <w:rFonts w:hint="eastAsia" w:ascii="华文中宋" w:hAnsi="华文中宋" w:eastAsia="华文中宋" w:cs="Times New Roman"/>
          <w:b/>
          <w:color w:val="FF0000"/>
          <w:sz w:val="72"/>
          <w:szCs w:val="7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 w:cs="华文中宋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  <w:lang w:eastAsia="zh-CN"/>
        </w:rPr>
        <w:t>关于</w:t>
      </w: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  <w:t>招聘兴宁市应急综合救援队队员</w:t>
      </w: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  <w:lang w:eastAsia="zh-CN"/>
        </w:rPr>
        <w:t>的</w:t>
      </w: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为加强应急救援的能力建设，保障应急处置工作落实，调动和发挥社会群防群治力量的作用，进一步维护社会稳定，构建和谐社会，现决定向社会公开招聘35名（含司机和后勤）兴宁市应急综合救援大队男性队员。</w:t>
      </w:r>
    </w:p>
    <w:p>
      <w:pPr>
        <w:spacing w:line="540" w:lineRule="exact"/>
        <w:ind w:left="210" w:leftChars="10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一、招聘对象及条件</w:t>
      </w:r>
    </w:p>
    <w:p>
      <w:pPr>
        <w:rPr>
          <w:rFonts w:ascii="华文仿宋" w:hAnsi="华文仿宋" w:eastAsia="华文仿宋" w:cs="华文仿宋"/>
          <w:color w:val="FF0000"/>
          <w:sz w:val="32"/>
          <w:szCs w:val="32"/>
          <w:u w:val="single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（一）具有中华人民共和国国籍，拥护中华人民共和国宪法，拥护中国共产党领导和社会主义制度。遵纪守法，具有良好的政治素质和道德品行。高中以上文化程度（含高中、中专、中技），年龄为30周岁以下（1989年2月8日至2002年2月7日出生）。无违法犯罪记录和吸毒史，退役士兵在部队服役期间未受过纪律处分。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（二）具有兴宁市户籍，在同等条件下，复员退伍军人、中共党员和特长生优先录用。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（三）身体健康，五官端正，左右眼裸眼视力在4.5以上,身高在165厘米以上。</w:t>
      </w:r>
    </w:p>
    <w:p>
      <w:pPr>
        <w:pStyle w:val="5"/>
        <w:spacing w:before="0" w:beforeAutospacing="0" w:after="0" w:afterAutospacing="0"/>
        <w:rPr>
          <w:rFonts w:ascii="华文仿宋" w:hAnsi="华文仿宋" w:eastAsia="华文仿宋" w:cs="华文仿宋"/>
          <w:kern w:val="2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</w:rPr>
        <w:t xml:space="preserve">  （四）</w:t>
      </w:r>
      <w:r>
        <w:rPr>
          <w:rFonts w:ascii="华文仿宋" w:hAnsi="华文仿宋" w:eastAsia="华文仿宋" w:cs="华文仿宋"/>
          <w:kern w:val="2"/>
          <w:sz w:val="32"/>
          <w:szCs w:val="32"/>
        </w:rPr>
        <w:t>持有B1、B2、A1</w:t>
      </w:r>
      <w:r>
        <w:rPr>
          <w:rFonts w:hint="eastAsia" w:ascii="华文仿宋" w:hAnsi="华文仿宋" w:eastAsia="华文仿宋" w:cs="华文仿宋"/>
          <w:kern w:val="2"/>
          <w:sz w:val="32"/>
          <w:szCs w:val="32"/>
        </w:rPr>
        <w:t>、</w:t>
      </w:r>
      <w:r>
        <w:rPr>
          <w:rFonts w:ascii="华文仿宋" w:hAnsi="华文仿宋" w:eastAsia="华文仿宋" w:cs="华文仿宋"/>
          <w:kern w:val="2"/>
          <w:sz w:val="32"/>
          <w:szCs w:val="32"/>
        </w:rPr>
        <w:t>A2</w:t>
      </w:r>
      <w:r>
        <w:rPr>
          <w:rFonts w:hint="eastAsia" w:ascii="华文仿宋" w:hAnsi="华文仿宋" w:eastAsia="华文仿宋" w:cs="华文仿宋"/>
          <w:kern w:val="2"/>
          <w:sz w:val="32"/>
          <w:szCs w:val="32"/>
        </w:rPr>
        <w:t>汽车</w:t>
      </w:r>
      <w:r>
        <w:rPr>
          <w:rFonts w:ascii="华文仿宋" w:hAnsi="华文仿宋" w:eastAsia="华文仿宋" w:cs="华文仿宋"/>
          <w:kern w:val="2"/>
          <w:sz w:val="32"/>
          <w:szCs w:val="32"/>
        </w:rPr>
        <w:t>驾驶证的，</w:t>
      </w:r>
      <w:r>
        <w:rPr>
          <w:rFonts w:hint="eastAsia" w:ascii="华文仿宋" w:hAnsi="华文仿宋" w:eastAsia="华文仿宋" w:cs="华文仿宋"/>
          <w:kern w:val="2"/>
          <w:sz w:val="32"/>
          <w:szCs w:val="32"/>
        </w:rPr>
        <w:t>年龄可适当放宽。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二、工资福利待遇</w:t>
      </w:r>
    </w:p>
    <w:p>
      <w:pPr>
        <w:spacing w:line="58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（一）每人每月基本工资3300元，考勤300元、伙食统一就餐，其他补助及绩效按有关规定执行。</w:t>
      </w:r>
    </w:p>
    <w:p>
      <w:pPr>
        <w:spacing w:line="58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（二）队员五险（养老保险、医疗保险、失业保险、工伤保险、生育保险）集体部分统一由应急综合救援队缴交，标准按社保相关规定执行（每人每月约1244.19元，随社保缴纳金额浮动而变化）。</w:t>
      </w:r>
    </w:p>
    <w:p>
      <w:pPr>
        <w:spacing w:line="58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三）应急队员每月休假4天，遇有应急工作任务时请休假在外人员视任务情况应接受工作调配，未休完的假期，待工作任务完成后按比例安排补休（含4大节日），依法享受婚、丧、陪产假等带薪假期。工作满1年不满3年的，每年享受5天带薪年休假；工作年满3年以上的，每年享受10天带薪年休假。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三、工作性质</w:t>
      </w:r>
    </w:p>
    <w:p>
      <w:pPr>
        <w:spacing w:line="58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（一）执行森林防灭火、抗洪抢险、地震和地质灾害、生产安全事故及其他自然灾害等应急救援任务。</w:t>
      </w:r>
    </w:p>
    <w:p>
      <w:pPr>
        <w:spacing w:line="58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（二）参与应急维稳、重大活动安保等任务。</w:t>
      </w:r>
    </w:p>
    <w:p>
      <w:pPr>
        <w:spacing w:line="58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（三）执行市委市政府赋予的其他工作任务。</w:t>
      </w:r>
    </w:p>
    <w:p>
      <w:pPr>
        <w:spacing w:line="58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（四）应急大队由人武部按照军事化要求实施封闭式训练和管理，集中居住、随时待命。平时主要进行《民兵军事训练大纲》等规定内容和非战争军事行动相适应的军事训练，具备随时完成应对突发事件的能力。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四、报名时间及地点</w:t>
      </w:r>
    </w:p>
    <w:p>
      <w:pPr>
        <w:spacing w:line="60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（一）报名时间：2020年1月31日至2月7日止(上午9时至12时，下午3时至6时)。</w:t>
      </w:r>
    </w:p>
    <w:p>
      <w:pPr>
        <w:spacing w:line="60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（二）报名地点：兴宁市兴南大道北92号，兴宁市应急管理局一楼（联系电话：0753-3311955）。</w:t>
      </w:r>
    </w:p>
    <w:p>
      <w:pPr>
        <w:widowControl/>
        <w:shd w:val="clear" w:color="auto" w:fill="FFFFFF"/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（三）报名时持本人身份证、户口簿、毕业证、（所有证件均需原件与复印件）</w:t>
      </w:r>
      <w:r>
        <w:rPr>
          <w:rFonts w:hint="eastAsia" w:ascii="微软雅黑" w:hAnsi="微软雅黑" w:eastAsia="微软雅黑" w:cs="宋体"/>
          <w:color w:val="222222"/>
          <w:kern w:val="0"/>
          <w:sz w:val="27"/>
          <w:szCs w:val="27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复退军人要带退伍证原件及复印件；本人近期正面免冠同版大一寸彩色照片2张（含电子版）。需提交报名表电子版或纸质版。</w:t>
      </w:r>
    </w:p>
    <w:p>
      <w:pPr>
        <w:widowControl/>
        <w:shd w:val="clear" w:color="auto" w:fill="FFFFFF"/>
        <w:spacing w:line="600" w:lineRule="exact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（四）应聘人员提交的个人信息与申请材料必须真实、准确，提供虚假个人信息与申请材料的，凡弄虚作假者，不论何时发现，一经查实，取消聘用关系。</w:t>
      </w:r>
    </w:p>
    <w:p>
      <w:pPr>
        <w:widowControl/>
        <w:shd w:val="clear" w:color="auto" w:fill="FFFFFF"/>
        <w:spacing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五、招录流程</w:t>
      </w:r>
    </w:p>
    <w:p>
      <w:pPr>
        <w:widowControl/>
        <w:shd w:val="clear" w:color="auto" w:fill="FFFFFF"/>
        <w:spacing w:line="60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（一）</w:t>
      </w:r>
      <w:r>
        <w:rPr>
          <w:rFonts w:ascii="楷体" w:hAnsi="楷体" w:eastAsia="楷体" w:cs="楷体"/>
          <w:sz w:val="32"/>
          <w:szCs w:val="32"/>
        </w:rPr>
        <w:t>考试</w:t>
      </w:r>
    </w:p>
    <w:p>
      <w:pPr>
        <w:spacing w:line="54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z w:val="32"/>
          <w:szCs w:val="32"/>
        </w:rPr>
        <w:t>考试</w:t>
      </w:r>
      <w:r>
        <w:rPr>
          <w:rFonts w:ascii="华文仿宋" w:hAnsi="华文仿宋" w:eastAsia="华文仿宋" w:cs="华文仿宋"/>
          <w:sz w:val="32"/>
          <w:szCs w:val="32"/>
        </w:rPr>
        <w:t>为综合素质测试，采取体能测试和面试相结合的方式进行。</w:t>
      </w:r>
      <w:r>
        <w:rPr>
          <w:rFonts w:hint="eastAsia" w:ascii="华文仿宋" w:hAnsi="华文仿宋" w:eastAsia="华文仿宋" w:cs="华文仿宋"/>
          <w:sz w:val="32"/>
          <w:szCs w:val="32"/>
        </w:rPr>
        <w:t>面试采用结构化面试形式，计分方式按满分100分计算，面试测评的内容包括分析解决问题能力、语言表达能力、应变能力、仪表气质等。</w:t>
      </w:r>
    </w:p>
    <w:p>
      <w:pPr>
        <w:spacing w:line="54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ascii="华文仿宋" w:hAnsi="华文仿宋" w:eastAsia="华文仿宋" w:cs="华文仿宋"/>
          <w:sz w:val="32"/>
          <w:szCs w:val="32"/>
        </w:rPr>
        <w:t>考试总成绩=体能测试×70％+面试×30％。（体能测试成绩按100分计算，体能测试项目及标准见附件2）根据考试合格人员总成绩从高到低顺序，等额确定</w:t>
      </w:r>
      <w:r>
        <w:rPr>
          <w:rFonts w:hint="eastAsia" w:ascii="华文仿宋" w:hAnsi="华文仿宋" w:eastAsia="华文仿宋" w:cs="华文仿宋"/>
          <w:sz w:val="32"/>
          <w:szCs w:val="32"/>
        </w:rPr>
        <w:t>体检人员。</w:t>
      </w:r>
    </w:p>
    <w:p>
      <w:pPr>
        <w:spacing w:line="54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（二）体检及政审</w:t>
      </w:r>
    </w:p>
    <w:p>
      <w:pPr>
        <w:spacing w:line="54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按拟录用的人选组织体检。体检不合格的或出现放弃体检的，按总成绩高低在具备候选资格人员中依次递补。体检合格者为政审对象，由市应急管理局人事部门按有关规定对体检合格者进行政审。</w:t>
      </w:r>
    </w:p>
    <w:p>
      <w:pPr>
        <w:spacing w:line="54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（三）聘用</w:t>
      </w:r>
    </w:p>
    <w:p>
      <w:pPr>
        <w:spacing w:line="54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体检及政审合格者为聘用人选。聘用人选名单在兴宁应急管理局网站公布。并按规定组织岗前培训、办理聘用手续，签订劳动合同。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37"/>
        </w:rPr>
      </w:pPr>
      <w:r>
        <w:rPr>
          <w:rFonts w:hint="eastAsia" w:ascii="宋体" w:hAnsi="宋体" w:eastAsia="宋体" w:cs="宋体"/>
          <w:b/>
          <w:bCs/>
          <w:kern w:val="0"/>
          <w:sz w:val="37"/>
        </w:rPr>
        <w:t xml:space="preserve">   六、</w:t>
      </w:r>
      <w:r>
        <w:rPr>
          <w:rFonts w:ascii="宋体" w:hAnsi="宋体" w:eastAsia="宋体" w:cs="宋体"/>
          <w:b/>
          <w:bCs/>
          <w:kern w:val="0"/>
          <w:sz w:val="37"/>
        </w:rPr>
        <w:t>其他要求</w:t>
      </w:r>
    </w:p>
    <w:p>
      <w:pPr>
        <w:widowControl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（一）</w:t>
      </w:r>
      <w:r>
        <w:rPr>
          <w:rFonts w:ascii="华文仿宋" w:hAnsi="华文仿宋" w:eastAsia="华文仿宋" w:cs="华文仿宋"/>
          <w:sz w:val="32"/>
          <w:szCs w:val="32"/>
        </w:rPr>
        <w:t>须按照规定时间和要求报名，逾期无效。</w:t>
      </w:r>
    </w:p>
    <w:p>
      <w:pPr>
        <w:widowControl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ascii="华文仿宋" w:hAnsi="华文仿宋" w:eastAsia="华文仿宋" w:cs="华文仿宋"/>
          <w:sz w:val="32"/>
          <w:szCs w:val="32"/>
        </w:rPr>
        <w:t>（二）面试、考核和体检时间另行通知。</w:t>
      </w:r>
    </w:p>
    <w:p>
      <w:pPr>
        <w:spacing w:line="580" w:lineRule="exac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ascii="华文仿宋" w:hAnsi="华文仿宋" w:eastAsia="华文仿宋" w:cs="华文仿宋"/>
          <w:sz w:val="32"/>
          <w:szCs w:val="32"/>
        </w:rPr>
        <w:t>（三）</w:t>
      </w:r>
      <w:r>
        <w:rPr>
          <w:rFonts w:hint="eastAsia" w:ascii="华文仿宋" w:hAnsi="华文仿宋" w:eastAsia="华文仿宋" w:cs="华文仿宋"/>
          <w:sz w:val="32"/>
          <w:szCs w:val="32"/>
        </w:rPr>
        <w:t>实行劳动合同制，</w:t>
      </w:r>
      <w:r>
        <w:rPr>
          <w:rFonts w:ascii="华文仿宋" w:hAnsi="华文仿宋" w:eastAsia="华文仿宋" w:cs="华文仿宋"/>
          <w:sz w:val="32"/>
          <w:szCs w:val="32"/>
        </w:rPr>
        <w:t>凡被聘用的人员需签订《劳动合同》，</w:t>
      </w:r>
      <w:r>
        <w:rPr>
          <w:rFonts w:hint="eastAsia" w:ascii="华文仿宋" w:hAnsi="华文仿宋" w:eastAsia="华文仿宋" w:cs="华文仿宋"/>
          <w:sz w:val="32"/>
          <w:szCs w:val="32"/>
        </w:rPr>
        <w:t>每1年签订一次。</w:t>
      </w:r>
    </w:p>
    <w:p>
      <w:pPr>
        <w:widowControl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ascii="华文仿宋" w:hAnsi="华文仿宋" w:eastAsia="华文仿宋" w:cs="华文仿宋"/>
          <w:sz w:val="32"/>
          <w:szCs w:val="32"/>
        </w:rPr>
        <w:t>（四）最终解析权归兴宁市</w:t>
      </w:r>
      <w:r>
        <w:rPr>
          <w:rFonts w:hint="eastAsia" w:ascii="华文仿宋" w:hAnsi="华文仿宋" w:eastAsia="华文仿宋" w:cs="华文仿宋"/>
          <w:sz w:val="32"/>
          <w:szCs w:val="32"/>
        </w:rPr>
        <w:t>应急管理局</w:t>
      </w:r>
      <w:r>
        <w:rPr>
          <w:rFonts w:ascii="华文仿宋" w:hAnsi="华文仿宋" w:eastAsia="华文仿宋" w:cs="华文仿宋"/>
          <w:sz w:val="32"/>
          <w:szCs w:val="32"/>
        </w:rPr>
        <w:t>所有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spacing w:line="540" w:lineRule="exact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（五）考试总成绩在兴宁市应急管理局网站公布。</w:t>
      </w:r>
    </w:p>
    <w:p>
      <w:pPr>
        <w:spacing w:line="540" w:lineRule="exact"/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40" w:lineRule="exact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附件：1. 兴宁市应急综合救援队队员招聘报名登记表</w:t>
      </w:r>
    </w:p>
    <w:p>
      <w:pPr>
        <w:spacing w:line="540" w:lineRule="exact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2. 兴宁市应急综合救援队队员招聘体能测试内容和评   </w:t>
      </w:r>
    </w:p>
    <w:p>
      <w:pPr>
        <w:spacing w:line="540" w:lineRule="exact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分标准</w:t>
      </w:r>
    </w:p>
    <w:p>
      <w:pPr>
        <w:spacing w:line="540" w:lineRule="exact"/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40" w:lineRule="exact"/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40" w:lineRule="exact"/>
        <w:jc w:val="center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兴宁市应急管理局 </w:t>
      </w:r>
    </w:p>
    <w:p>
      <w:pPr>
        <w:spacing w:line="540" w:lineRule="exact"/>
        <w:jc w:val="center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2020年1月22日</w:t>
      </w:r>
    </w:p>
    <w:p>
      <w:pPr>
        <w:spacing w:line="540" w:lineRule="exact"/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40" w:lineRule="exact"/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40" w:lineRule="exact"/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40" w:lineRule="exact"/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40" w:lineRule="exact"/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40" w:lineRule="exact"/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40" w:lineRule="exact"/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40" w:lineRule="exact"/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40" w:lineRule="exact"/>
        <w:jc w:val="left"/>
        <w:rPr>
          <w:rFonts w:ascii="华文仿宋" w:hAnsi="华文仿宋" w:eastAsia="华文仿宋" w:cs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  </w:t>
      </w:r>
    </w:p>
    <w:sectPr>
      <w:footerReference r:id="rId3" w:type="default"/>
      <w:pgSz w:w="11906" w:h="16838"/>
      <w:pgMar w:top="1418" w:right="1576" w:bottom="1304" w:left="1576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cstheme="minorEastAsia"/>
                    <w:sz w:val="30"/>
                    <w:szCs w:val="30"/>
                  </w:rPr>
                </w:pPr>
                <w:r>
                  <w:rPr>
                    <w:rFonts w:hint="eastAsia" w:asciiTheme="minorEastAsia" w:hAnsiTheme="minorEastAsia" w:cstheme="minorEastAsia"/>
                    <w:sz w:val="30"/>
                    <w:szCs w:val="30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30"/>
                    <w:szCs w:val="30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30"/>
                    <w:szCs w:val="30"/>
                  </w:rPr>
                  <w:t>- 1 -</w:t>
                </w:r>
                <w:r>
                  <w:rPr>
                    <w:rFonts w:hint="eastAsia" w:asciiTheme="minorEastAsia" w:hAnsiTheme="minorEastAsia" w:cstheme="minorEastAsia"/>
                    <w:sz w:val="30"/>
                    <w:szCs w:val="30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926926"/>
    <w:rsid w:val="00040165"/>
    <w:rsid w:val="00043479"/>
    <w:rsid w:val="00074F4E"/>
    <w:rsid w:val="0009248F"/>
    <w:rsid w:val="000A72F2"/>
    <w:rsid w:val="000A7AEA"/>
    <w:rsid w:val="000E63C1"/>
    <w:rsid w:val="00142E06"/>
    <w:rsid w:val="001930D5"/>
    <w:rsid w:val="00196457"/>
    <w:rsid w:val="00197CD0"/>
    <w:rsid w:val="00200972"/>
    <w:rsid w:val="00222537"/>
    <w:rsid w:val="00254316"/>
    <w:rsid w:val="00274C1C"/>
    <w:rsid w:val="00351679"/>
    <w:rsid w:val="00364AA6"/>
    <w:rsid w:val="00365DDD"/>
    <w:rsid w:val="00374E47"/>
    <w:rsid w:val="003A4BAE"/>
    <w:rsid w:val="00412CF3"/>
    <w:rsid w:val="00454726"/>
    <w:rsid w:val="004564D6"/>
    <w:rsid w:val="004F70FF"/>
    <w:rsid w:val="0054156F"/>
    <w:rsid w:val="00581561"/>
    <w:rsid w:val="005872D9"/>
    <w:rsid w:val="005E7BE5"/>
    <w:rsid w:val="00604312"/>
    <w:rsid w:val="00632850"/>
    <w:rsid w:val="00677A2D"/>
    <w:rsid w:val="00681C05"/>
    <w:rsid w:val="006C518F"/>
    <w:rsid w:val="0071602D"/>
    <w:rsid w:val="007272BD"/>
    <w:rsid w:val="00757623"/>
    <w:rsid w:val="007A51C0"/>
    <w:rsid w:val="007C28AF"/>
    <w:rsid w:val="008923D3"/>
    <w:rsid w:val="008E6A8C"/>
    <w:rsid w:val="00915BB8"/>
    <w:rsid w:val="009A1151"/>
    <w:rsid w:val="009A4A6E"/>
    <w:rsid w:val="009C53B5"/>
    <w:rsid w:val="009D27F8"/>
    <w:rsid w:val="00A72887"/>
    <w:rsid w:val="00AB5A6C"/>
    <w:rsid w:val="00AE1F58"/>
    <w:rsid w:val="00B50CB2"/>
    <w:rsid w:val="00B6466C"/>
    <w:rsid w:val="00BC51AC"/>
    <w:rsid w:val="00BC7FDE"/>
    <w:rsid w:val="00C870BA"/>
    <w:rsid w:val="00CB3C9C"/>
    <w:rsid w:val="00D12D3B"/>
    <w:rsid w:val="00DB20E5"/>
    <w:rsid w:val="00E07E91"/>
    <w:rsid w:val="00E17472"/>
    <w:rsid w:val="00E233B0"/>
    <w:rsid w:val="00EB74A0"/>
    <w:rsid w:val="00F04EB0"/>
    <w:rsid w:val="00F43128"/>
    <w:rsid w:val="53A07566"/>
    <w:rsid w:val="57105A99"/>
    <w:rsid w:val="62926926"/>
    <w:rsid w:val="72717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445</Words>
  <Characters>2537</Characters>
  <Lines>21</Lines>
  <Paragraphs>5</Paragraphs>
  <TotalTime>0</TotalTime>
  <ScaleCrop>false</ScaleCrop>
  <LinksUpToDate>false</LinksUpToDate>
  <CharactersWithSpaces>2977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2020-01-17T06:58:00Z</dcterms:created>
  <dc:creator>Administrator</dc:creator>
  <cp:lastModifiedBy>瑜</cp:lastModifiedBy>
  <cp:lastPrinted>2020-01-22T02:22:00Z</cp:lastPrinted>
  <dcterms:modified xsi:type="dcterms:W3CDTF">2020-01-22T08:46:51Z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