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7" w:rsidRDefault="00A96D09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1</w:t>
      </w:r>
    </w:p>
    <w:p w:rsidR="004F0E57" w:rsidRDefault="004F0E57">
      <w:pPr>
        <w:widowControl/>
        <w:autoSpaceDN w:val="0"/>
        <w:spacing w:line="560" w:lineRule="exact"/>
        <w:jc w:val="center"/>
        <w:rPr>
          <w:rFonts w:ascii="Times New Roman" w:eastAsia="华文仿宋" w:hAnsi="Times New Roman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560" w:lineRule="exact"/>
        <w:jc w:val="center"/>
        <w:rPr>
          <w:rFonts w:ascii="Times New Roman" w:eastAsia="华文仿宋" w:hAnsi="Times New Roman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560" w:lineRule="exact"/>
        <w:jc w:val="center"/>
        <w:rPr>
          <w:rFonts w:ascii="Times New Roman" w:eastAsia="华文仿宋" w:hAnsi="Times New Roman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560" w:lineRule="exact"/>
        <w:jc w:val="center"/>
        <w:rPr>
          <w:rFonts w:ascii="Times New Roman" w:eastAsia="华文仿宋" w:hAnsi="Times New Roman"/>
          <w:kern w:val="0"/>
          <w:sz w:val="32"/>
          <w:szCs w:val="32"/>
        </w:rPr>
      </w:pPr>
    </w:p>
    <w:p w:rsidR="004F0E57" w:rsidRDefault="00A96D09">
      <w:pPr>
        <w:widowControl/>
        <w:autoSpaceDN w:val="0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bookmarkStart w:id="0" w:name="_Hlk28162947"/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DCMM</w:t>
      </w: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贯标试点单位申报书</w:t>
      </w:r>
    </w:p>
    <w:bookmarkEnd w:id="0"/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F0E57" w:rsidRDefault="00A96D09">
      <w:pPr>
        <w:widowControl/>
        <w:autoSpaceDN w:val="0"/>
        <w:spacing w:line="360" w:lineRule="auto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单位名称：（盖章）</w:t>
      </w:r>
    </w:p>
    <w:p w:rsidR="004F0E57" w:rsidRDefault="00A96D09">
      <w:pPr>
        <w:widowControl/>
        <w:autoSpaceDN w:val="0"/>
        <w:spacing w:line="360" w:lineRule="auto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人：</w:t>
      </w:r>
    </w:p>
    <w:p w:rsidR="004F0E57" w:rsidRDefault="00A96D09">
      <w:pPr>
        <w:widowControl/>
        <w:autoSpaceDN w:val="0"/>
        <w:spacing w:line="360" w:lineRule="auto"/>
        <w:ind w:firstLineChars="500" w:firstLine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4F0E57" w:rsidRDefault="00A96D09">
      <w:pPr>
        <w:widowControl/>
        <w:autoSpaceDN w:val="0"/>
        <w:spacing w:line="360" w:lineRule="auto"/>
        <w:ind w:firstLineChars="500" w:firstLine="1600"/>
        <w:rPr>
          <w:rFonts w:ascii="仿宋_GB2312" w:eastAsia="仿宋_GB2312" w:hAnsi="仿宋_GB2312" w:cs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联系地址：</w:t>
      </w: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F0E57" w:rsidRDefault="004F0E57">
      <w:pPr>
        <w:widowControl/>
        <w:autoSpaceDN w:val="0"/>
        <w:spacing w:line="56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4F0E57" w:rsidRDefault="00A96D09">
      <w:pPr>
        <w:autoSpaceDN w:val="0"/>
        <w:spacing w:line="560" w:lineRule="exact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</w:rPr>
        <w:t>申报日期：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kern w:val="0"/>
          <w:sz w:val="32"/>
          <w:szCs w:val="32"/>
        </w:rPr>
        <w:t>日</w:t>
      </w:r>
    </w:p>
    <w:p w:rsidR="004F0E57" w:rsidRDefault="004F0E57">
      <w:pPr>
        <w:autoSpaceDN w:val="0"/>
        <w:spacing w:line="560" w:lineRule="exact"/>
        <w:outlineLvl w:val="0"/>
        <w:rPr>
          <w:rFonts w:ascii="Times New Roman" w:eastAsia="华文仿宋" w:hAnsi="Times New Roman"/>
          <w:b/>
          <w:kern w:val="0"/>
          <w:sz w:val="32"/>
          <w:szCs w:val="32"/>
        </w:rPr>
      </w:pPr>
    </w:p>
    <w:p w:rsidR="004F0E57" w:rsidRDefault="004F0E57">
      <w:pPr>
        <w:autoSpaceDN w:val="0"/>
        <w:spacing w:line="560" w:lineRule="exact"/>
        <w:outlineLvl w:val="0"/>
        <w:rPr>
          <w:rFonts w:ascii="Times New Roman" w:eastAsia="华文仿宋" w:hAnsi="Times New Roman"/>
          <w:b/>
          <w:kern w:val="0"/>
          <w:sz w:val="32"/>
          <w:szCs w:val="32"/>
        </w:rPr>
        <w:sectPr w:rsidR="004F0E57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4F0E57" w:rsidRDefault="00A96D0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DCMM</w:t>
      </w:r>
      <w:r>
        <w:rPr>
          <w:rFonts w:ascii="Times New Roman" w:eastAsia="方正小标宋简体" w:hAnsi="Times New Roman"/>
          <w:sz w:val="44"/>
          <w:szCs w:val="44"/>
        </w:rPr>
        <w:t>贯标试点单位申请表</w:t>
      </w:r>
    </w:p>
    <w:tbl>
      <w:tblPr>
        <w:tblpPr w:leftFromText="180" w:rightFromText="180" w:vertAnchor="text" w:horzAnchor="page" w:tblpX="1399" w:tblpY="558"/>
        <w:tblOverlap w:val="never"/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964"/>
        <w:gridCol w:w="2336"/>
        <w:gridCol w:w="2380"/>
        <w:gridCol w:w="1959"/>
      </w:tblGrid>
      <w:tr w:rsidR="004F0E57">
        <w:trPr>
          <w:trHeight w:val="390"/>
        </w:trPr>
        <w:tc>
          <w:tcPr>
            <w:tcW w:w="621" w:type="dxa"/>
            <w:vMerge w:val="restart"/>
            <w:vAlign w:val="center"/>
          </w:tcPr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单位</w:t>
            </w:r>
          </w:p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基</w:t>
            </w:r>
          </w:p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本</w:t>
            </w:r>
          </w:p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信</w:t>
            </w:r>
          </w:p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息</w:t>
            </w: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75" w:type="dxa"/>
            <w:gridSpan w:val="3"/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spacing w:line="48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675" w:type="dxa"/>
            <w:gridSpan w:val="3"/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上年度主营业务收入（万元）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9" w:type="dxa"/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59" w:type="dxa"/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390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2557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□制造业（细分行业领域：）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□电力、热力、燃气及水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生产和供应业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□批发和零售业□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交通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运输、仓储和邮政业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□信息传输、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软件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和信息技术服务业□金融业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其他行业（请注明）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___________</w:t>
            </w:r>
          </w:p>
        </w:tc>
      </w:tr>
      <w:tr w:rsidR="004F0E57">
        <w:trPr>
          <w:trHeight w:val="1981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管理体系认证情况（提供证明材料）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质量管理体系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环境管理体系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能源管理体系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职业健康安全管理体系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信息安全管理体系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</w:t>
            </w:r>
          </w:p>
          <w:p w:rsidR="004F0E57" w:rsidRDefault="00A96D09">
            <w:pPr>
              <w:spacing w:line="440" w:lineRule="exact"/>
              <w:jc w:val="lef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信息技术服务管理体系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□信息化和工业化融合管理体系□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其它</w:t>
            </w:r>
          </w:p>
        </w:tc>
      </w:tr>
      <w:tr w:rsidR="004F0E57">
        <w:trPr>
          <w:trHeight w:val="1981"/>
        </w:trPr>
        <w:tc>
          <w:tcPr>
            <w:tcW w:w="621" w:type="dxa"/>
            <w:vMerge/>
            <w:vAlign w:val="center"/>
          </w:tcPr>
          <w:p w:rsidR="004F0E57" w:rsidRDefault="004F0E57">
            <w:pPr>
              <w:widowControl/>
              <w:spacing w:line="48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相关荣誉（提供证明材料）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□入选工信部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大数据产业发展试点示范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企业</w:t>
            </w:r>
          </w:p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大数据骨干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培育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）企业</w:t>
            </w:r>
          </w:p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□入选省级大数据应用示范项目企业</w:t>
            </w:r>
          </w:p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其他</w:t>
            </w:r>
          </w:p>
        </w:tc>
      </w:tr>
      <w:tr w:rsidR="004F0E57">
        <w:trPr>
          <w:trHeight w:val="1600"/>
        </w:trPr>
        <w:tc>
          <w:tcPr>
            <w:tcW w:w="621" w:type="dxa"/>
            <w:vAlign w:val="center"/>
          </w:tcPr>
          <w:p w:rsidR="004F0E57" w:rsidRDefault="00A96D09">
            <w:pPr>
              <w:widowControl/>
              <w:spacing w:line="36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>
              <w:rPr>
                <w:rFonts w:ascii="Times New Roman" w:eastAsia="华文仿宋" w:hAnsi="Times New Roman"/>
                <w:sz w:val="28"/>
                <w:szCs w:val="28"/>
              </w:rPr>
              <w:t>单位基本情况</w:t>
            </w:r>
          </w:p>
        </w:tc>
        <w:tc>
          <w:tcPr>
            <w:tcW w:w="8639" w:type="dxa"/>
            <w:gridSpan w:val="4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（简述单位主营业务、规模、市场份额、行业地位、发展前景等基本情况，不超过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华文仿宋" w:hAnsi="Times New Roman"/>
                <w:kern w:val="0"/>
                <w:sz w:val="24"/>
                <w:szCs w:val="24"/>
              </w:rPr>
              <w:t>字）</w:t>
            </w: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  <w:p w:rsidR="004F0E57" w:rsidRDefault="004F0E57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</w:p>
        </w:tc>
      </w:tr>
      <w:tr w:rsidR="004F0E57">
        <w:trPr>
          <w:trHeight w:val="4680"/>
        </w:trPr>
        <w:tc>
          <w:tcPr>
            <w:tcW w:w="621" w:type="dxa"/>
            <w:vAlign w:val="center"/>
          </w:tcPr>
          <w:p w:rsidR="004F0E57" w:rsidRDefault="00A96D09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单位数据管理开展情况</w:t>
            </w:r>
          </w:p>
        </w:tc>
        <w:tc>
          <w:tcPr>
            <w:tcW w:w="8639" w:type="dxa"/>
            <w:gridSpan w:val="4"/>
          </w:tcPr>
          <w:p w:rsidR="004F0E57" w:rsidRDefault="00A96D09">
            <w:pPr>
              <w:spacing w:line="440" w:lineRule="exact"/>
              <w:rPr>
                <w:rFonts w:ascii="Times New Roman" w:eastAsia="华文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（描述单位数据管理推进工作的组织体系、管理机制、投入情况及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DCMM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贯标需求等</w:t>
            </w:r>
            <w:r>
              <w:rPr>
                <w:rFonts w:ascii="Times New Roman" w:eastAsia="华文仿宋" w:hAnsi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4F0E57">
        <w:trPr>
          <w:trHeight w:val="2804"/>
        </w:trPr>
        <w:tc>
          <w:tcPr>
            <w:tcW w:w="621" w:type="dxa"/>
            <w:vAlign w:val="center"/>
          </w:tcPr>
          <w:p w:rsidR="004F0E57" w:rsidRDefault="00A96D09">
            <w:pPr>
              <w:spacing w:line="400" w:lineRule="exact"/>
              <w:jc w:val="center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8639" w:type="dxa"/>
            <w:gridSpan w:val="4"/>
            <w:vAlign w:val="center"/>
          </w:tcPr>
          <w:p w:rsidR="004F0E57" w:rsidRPr="00A96D09" w:rsidRDefault="00A96D09">
            <w:pPr>
              <w:spacing w:line="440" w:lineRule="exact"/>
              <w:ind w:firstLine="480"/>
              <w:rPr>
                <w:rFonts w:ascii="Times New Roman" w:eastAsia="华文仿宋" w:hAnsi="Times New Roman"/>
                <w:kern w:val="0"/>
                <w:sz w:val="28"/>
                <w:szCs w:val="28"/>
                <w:rPrChange w:id="1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</w:pP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本单位承诺近两年没有违法违规违纪</w:t>
            </w:r>
            <w:r w:rsidRPr="00A96D09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、失信被处理</w:t>
            </w: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等不良记录</w:t>
            </w:r>
            <w:r w:rsidRPr="00A96D09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，</w:t>
            </w:r>
            <w:r w:rsidRPr="00A96D09">
              <w:rPr>
                <w:rFonts w:ascii="Times New Roman" w:eastAsia="仿宋_GB2312" w:hAnsi="Times New Roman" w:hint="eastAsia"/>
                <w:sz w:val="28"/>
                <w:szCs w:val="28"/>
                <w:rPrChange w:id="2" w:author="钟鸣" w:date="2020-08-06T17:40:00Z">
                  <w:rPr>
                    <w:rFonts w:ascii="Times New Roman" w:eastAsia="仿宋_GB2312" w:hAnsi="Times New Roman" w:hint="eastAsia"/>
                    <w:sz w:val="32"/>
                    <w:szCs w:val="32"/>
                  </w:rPr>
                </w:rPrChange>
              </w:rPr>
              <w:t>未被政府采购部门列入不良行为记录名单</w:t>
            </w:r>
            <w:bookmarkStart w:id="3" w:name="_GoBack"/>
            <w:bookmarkEnd w:id="3"/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4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。我单位申报的所有材料，均真实、完整，如有不实，愿承担相应责任。</w:t>
            </w:r>
          </w:p>
          <w:p w:rsidR="004F0E57" w:rsidRPr="00A96D09" w:rsidRDefault="004F0E57">
            <w:pPr>
              <w:spacing w:line="440" w:lineRule="exact"/>
              <w:ind w:firstLineChars="1500" w:firstLine="4200"/>
              <w:rPr>
                <w:rFonts w:ascii="Times New Roman" w:eastAsia="华文仿宋" w:hAnsi="Times New Roman"/>
                <w:kern w:val="0"/>
                <w:sz w:val="28"/>
                <w:szCs w:val="28"/>
                <w:rPrChange w:id="5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</w:pPr>
          </w:p>
          <w:p w:rsidR="004F0E57" w:rsidRPr="00A96D09" w:rsidRDefault="00A96D09">
            <w:pPr>
              <w:spacing w:line="44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  <w:rPrChange w:id="6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</w:pP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7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法定代表人签章：</w:t>
            </w:r>
          </w:p>
          <w:p w:rsidR="004F0E57" w:rsidRPr="00A96D09" w:rsidRDefault="00A96D09">
            <w:pPr>
              <w:spacing w:line="44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  <w:rPrChange w:id="8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</w:pP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9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公章：</w:t>
            </w:r>
          </w:p>
          <w:p w:rsidR="004F0E57" w:rsidRDefault="00A96D09">
            <w:pPr>
              <w:spacing w:line="440" w:lineRule="exact"/>
              <w:ind w:firstLineChars="1800" w:firstLine="504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10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年</w:t>
            </w: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11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12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月</w:t>
            </w: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13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Pr="00A96D09">
              <w:rPr>
                <w:rFonts w:ascii="Times New Roman" w:eastAsia="华文仿宋" w:hAnsi="Times New Roman"/>
                <w:kern w:val="0"/>
                <w:sz w:val="28"/>
                <w:szCs w:val="28"/>
                <w:rPrChange w:id="14" w:author="钟鸣" w:date="2020-08-06T17:40:00Z">
                  <w:rPr>
                    <w:rFonts w:ascii="Times New Roman" w:eastAsia="华文仿宋" w:hAnsi="Times New Roman"/>
                    <w:kern w:val="0"/>
                    <w:sz w:val="28"/>
                    <w:szCs w:val="28"/>
                  </w:rPr>
                </w:rPrChange>
              </w:rPr>
              <w:t>日</w:t>
            </w:r>
          </w:p>
        </w:tc>
      </w:tr>
      <w:tr w:rsidR="004F0E57">
        <w:trPr>
          <w:trHeight w:val="3030"/>
        </w:trPr>
        <w:tc>
          <w:tcPr>
            <w:tcW w:w="621" w:type="dxa"/>
            <w:vAlign w:val="center"/>
          </w:tcPr>
          <w:p w:rsidR="004F0E57" w:rsidRDefault="00A96D09">
            <w:pPr>
              <w:spacing w:line="360" w:lineRule="exact"/>
              <w:jc w:val="center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639" w:type="dxa"/>
            <w:gridSpan w:val="4"/>
            <w:vAlign w:val="bottom"/>
          </w:tcPr>
          <w:p w:rsidR="004F0E57" w:rsidRDefault="00A96D09">
            <w:pPr>
              <w:spacing w:line="56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公章：</w:t>
            </w:r>
          </w:p>
          <w:p w:rsidR="004F0E57" w:rsidRDefault="00A96D09">
            <w:pPr>
              <w:spacing w:line="560" w:lineRule="exact"/>
              <w:ind w:firstLineChars="1800" w:firstLine="5040"/>
              <w:rPr>
                <w:rFonts w:ascii="Times New Roman" w:eastAsia="华文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4F0E57" w:rsidRDefault="004F0E57"/>
    <w:sectPr w:rsidR="004F0E57" w:rsidSect="004F0E5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57" w:rsidRDefault="004F0E57" w:rsidP="004F0E57">
      <w:r>
        <w:separator/>
      </w:r>
    </w:p>
  </w:endnote>
  <w:endnote w:type="continuationSeparator" w:id="1">
    <w:p w:rsidR="004F0E57" w:rsidRDefault="004F0E57" w:rsidP="004F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57" w:rsidRDefault="004F0E57">
    <w:pPr>
      <w:pStyle w:val="a3"/>
      <w:jc w:val="center"/>
      <w:rPr>
        <w:rFonts w:ascii="Times New Roman" w:hAnsi="Times New Roman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57" w:rsidRDefault="004F0E57">
    <w:pPr>
      <w:pStyle w:val="a3"/>
      <w:jc w:val="center"/>
      <w:rPr>
        <w:rFonts w:ascii="Times New Roman" w:hAnsi="Times New Roman"/>
        <w:sz w:val="21"/>
        <w:szCs w:val="21"/>
      </w:rPr>
    </w:pPr>
    <w:r w:rsidRPr="004F0E57">
      <w:rPr>
        <w:sz w:val="21"/>
      </w:rPr>
      <w:pict>
        <v:rect id="文本框 1" o:spid="_x0000_s2049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4F0E57" w:rsidRDefault="004F0E57">
                <w:pPr>
                  <w:pStyle w:val="a3"/>
                  <w:jc w:val="center"/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begin"/>
                </w:r>
                <w:r w:rsidR="00A96D09">
                  <w:rPr>
                    <w:rFonts w:ascii="Times New Roman" w:hAnsi="Times New Roman"/>
                    <w:sz w:val="21"/>
                    <w:szCs w:val="21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separate"/>
                </w:r>
                <w:r w:rsidR="00A96D09" w:rsidRPr="00A96D09">
                  <w:rPr>
                    <w:rFonts w:ascii="Times New Roman" w:hAnsi="Times New Roman"/>
                    <w:noProof/>
                    <w:sz w:val="21"/>
                    <w:szCs w:val="21"/>
                    <w:lang w:val="zh-CN"/>
                  </w:rPr>
                  <w:t>2</w: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57" w:rsidRDefault="004F0E57" w:rsidP="004F0E57">
      <w:r>
        <w:separator/>
      </w:r>
    </w:p>
  </w:footnote>
  <w:footnote w:type="continuationSeparator" w:id="1">
    <w:p w:rsidR="004F0E57" w:rsidRDefault="004F0E57" w:rsidP="004F0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45D0FA3"/>
    <w:rsid w:val="004F0E57"/>
    <w:rsid w:val="00A96D09"/>
    <w:rsid w:val="15A218CC"/>
    <w:rsid w:val="205E4072"/>
    <w:rsid w:val="245D0FA3"/>
    <w:rsid w:val="4E031081"/>
    <w:rsid w:val="5DF71819"/>
    <w:rsid w:val="7D5C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E5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F0E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>省经济和信息化委员会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李剑辉</dc:creator>
  <cp:lastModifiedBy>钟鸣</cp:lastModifiedBy>
  <cp:revision>1</cp:revision>
  <dcterms:created xsi:type="dcterms:W3CDTF">2020-07-27T10:52:00Z</dcterms:created>
  <dcterms:modified xsi:type="dcterms:W3CDTF">2020-08-06T09:40:00Z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